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9FAF8" w14:textId="7E5D1A10" w:rsidR="00BF5FAA" w:rsidRDefault="00AD4C71" w:rsidP="008D0988">
      <w:r w:rsidRPr="00BB27DD">
        <w:t>Титульный лист</w:t>
      </w:r>
    </w:p>
    <w:p w14:paraId="54BDDA7D" w14:textId="77777777" w:rsidR="00BF5FAA" w:rsidRDefault="00BF5FAA">
      <w:pPr>
        <w:spacing w:after="160" w:line="259" w:lineRule="auto"/>
        <w:ind w:firstLine="0"/>
        <w:jc w:val="left"/>
      </w:pPr>
      <w:r>
        <w:br w:type="page"/>
      </w:r>
    </w:p>
    <w:sdt>
      <w:sdtPr>
        <w:rPr>
          <w:rFonts w:ascii="Times New Roman" w:eastAsiaTheme="minorHAnsi" w:hAnsi="Times New Roman" w:cs="Times New Roman"/>
          <w:color w:val="auto"/>
          <w:sz w:val="28"/>
          <w:szCs w:val="28"/>
          <w:lang w:eastAsia="en-US"/>
        </w:rPr>
        <w:id w:val="1889527655"/>
        <w:docPartObj>
          <w:docPartGallery w:val="Table of Contents"/>
          <w:docPartUnique/>
        </w:docPartObj>
      </w:sdtPr>
      <w:sdtEndPr>
        <w:rPr>
          <w:b/>
          <w:bCs/>
        </w:rPr>
      </w:sdtEndPr>
      <w:sdtContent>
        <w:p w14:paraId="66B22F04" w14:textId="0D088FEB" w:rsidR="00BF5FAA" w:rsidRPr="00BF5FAA" w:rsidRDefault="00BF5FAA" w:rsidP="008B6AEC">
          <w:pPr>
            <w:pStyle w:val="a4"/>
            <w:spacing w:before="0" w:line="360" w:lineRule="auto"/>
            <w:ind w:firstLine="709"/>
            <w:jc w:val="both"/>
            <w:rPr>
              <w:rFonts w:ascii="Times New Roman" w:hAnsi="Times New Roman" w:cs="Times New Roman"/>
              <w:sz w:val="28"/>
              <w:szCs w:val="28"/>
            </w:rPr>
          </w:pPr>
          <w:r w:rsidRPr="00BF5FAA">
            <w:rPr>
              <w:rFonts w:ascii="Times New Roman" w:hAnsi="Times New Roman" w:cs="Times New Roman"/>
              <w:b/>
              <w:bCs/>
              <w:color w:val="auto"/>
              <w:sz w:val="28"/>
              <w:szCs w:val="28"/>
            </w:rPr>
            <w:t>Оглавление</w:t>
          </w:r>
        </w:p>
        <w:p w14:paraId="582C689F" w14:textId="0A7EFC35" w:rsidR="008B6AEC" w:rsidRDefault="00BF5FAA" w:rsidP="008B6AEC">
          <w:pPr>
            <w:pStyle w:val="11"/>
            <w:tabs>
              <w:tab w:val="right" w:leader="dot" w:pos="9345"/>
            </w:tabs>
            <w:spacing w:after="0"/>
            <w:rPr>
              <w:rFonts w:asciiTheme="minorHAnsi" w:eastAsiaTheme="minorEastAsia" w:hAnsiTheme="minorHAnsi" w:cstheme="minorBidi"/>
              <w:noProof/>
              <w:sz w:val="22"/>
              <w:szCs w:val="22"/>
              <w:lang w:eastAsia="ru-RU"/>
            </w:rPr>
          </w:pPr>
          <w:r w:rsidRPr="00BF5FAA">
            <w:fldChar w:fldCharType="begin"/>
          </w:r>
          <w:r w:rsidRPr="00BF5FAA">
            <w:instrText xml:space="preserve"> TOC \o "1-3" \h \z \u </w:instrText>
          </w:r>
          <w:r w:rsidRPr="00BF5FAA">
            <w:fldChar w:fldCharType="separate"/>
          </w:r>
          <w:hyperlink w:anchor="_Toc134719252" w:history="1">
            <w:r w:rsidR="008B6AEC" w:rsidRPr="00D20996">
              <w:rPr>
                <w:rStyle w:val="a5"/>
                <w:noProof/>
              </w:rPr>
              <w:t>Введение</w:t>
            </w:r>
            <w:r w:rsidR="008B6AEC">
              <w:rPr>
                <w:noProof/>
                <w:webHidden/>
              </w:rPr>
              <w:tab/>
            </w:r>
            <w:r w:rsidR="008B6AEC">
              <w:rPr>
                <w:noProof/>
                <w:webHidden/>
              </w:rPr>
              <w:fldChar w:fldCharType="begin"/>
            </w:r>
            <w:r w:rsidR="008B6AEC">
              <w:rPr>
                <w:noProof/>
                <w:webHidden/>
              </w:rPr>
              <w:instrText xml:space="preserve"> PAGEREF _Toc134719252 \h </w:instrText>
            </w:r>
            <w:r w:rsidR="008B6AEC">
              <w:rPr>
                <w:noProof/>
                <w:webHidden/>
              </w:rPr>
            </w:r>
            <w:r w:rsidR="008B6AEC">
              <w:rPr>
                <w:noProof/>
                <w:webHidden/>
              </w:rPr>
              <w:fldChar w:fldCharType="separate"/>
            </w:r>
            <w:r w:rsidR="008B6AEC">
              <w:rPr>
                <w:noProof/>
                <w:webHidden/>
              </w:rPr>
              <w:t>3</w:t>
            </w:r>
            <w:r w:rsidR="008B6AEC">
              <w:rPr>
                <w:noProof/>
                <w:webHidden/>
              </w:rPr>
              <w:fldChar w:fldCharType="end"/>
            </w:r>
          </w:hyperlink>
        </w:p>
        <w:p w14:paraId="3AB68CD4" w14:textId="5326FF1D" w:rsidR="008B6AEC" w:rsidRDefault="008B6AEC" w:rsidP="008B6AEC">
          <w:pPr>
            <w:pStyle w:val="21"/>
            <w:tabs>
              <w:tab w:val="left" w:pos="1760"/>
              <w:tab w:val="right" w:leader="dot" w:pos="9345"/>
            </w:tabs>
            <w:spacing w:after="0"/>
            <w:ind w:left="0"/>
            <w:rPr>
              <w:rFonts w:asciiTheme="minorHAnsi" w:eastAsiaTheme="minorEastAsia" w:hAnsiTheme="minorHAnsi" w:cstheme="minorBidi"/>
              <w:noProof/>
              <w:sz w:val="22"/>
              <w:szCs w:val="22"/>
              <w:lang w:eastAsia="ru-RU"/>
            </w:rPr>
          </w:pPr>
          <w:hyperlink w:anchor="_Toc134719253" w:history="1">
            <w:r w:rsidRPr="00D20996">
              <w:rPr>
                <w:rStyle w:val="a5"/>
                <w:noProof/>
              </w:rPr>
              <w:t>1.1.</w:t>
            </w:r>
            <w:r>
              <w:rPr>
                <w:rFonts w:asciiTheme="minorHAnsi" w:eastAsiaTheme="minorEastAsia" w:hAnsiTheme="minorHAnsi" w:cstheme="minorBidi"/>
                <w:noProof/>
                <w:sz w:val="22"/>
                <w:szCs w:val="22"/>
                <w:lang w:eastAsia="ru-RU"/>
              </w:rPr>
              <w:tab/>
            </w:r>
            <w:r w:rsidRPr="00D20996">
              <w:rPr>
                <w:rStyle w:val="a5"/>
                <w:noProof/>
              </w:rPr>
              <w:t>Понятие и виды функций государства</w:t>
            </w:r>
            <w:r>
              <w:rPr>
                <w:noProof/>
                <w:webHidden/>
              </w:rPr>
              <w:tab/>
            </w:r>
            <w:r>
              <w:rPr>
                <w:noProof/>
                <w:webHidden/>
              </w:rPr>
              <w:fldChar w:fldCharType="begin"/>
            </w:r>
            <w:r>
              <w:rPr>
                <w:noProof/>
                <w:webHidden/>
              </w:rPr>
              <w:instrText xml:space="preserve"> PAGEREF _Toc134719253 \h </w:instrText>
            </w:r>
            <w:r>
              <w:rPr>
                <w:noProof/>
                <w:webHidden/>
              </w:rPr>
            </w:r>
            <w:r>
              <w:rPr>
                <w:noProof/>
                <w:webHidden/>
              </w:rPr>
              <w:fldChar w:fldCharType="separate"/>
            </w:r>
            <w:r>
              <w:rPr>
                <w:noProof/>
                <w:webHidden/>
              </w:rPr>
              <w:t>4</w:t>
            </w:r>
            <w:r>
              <w:rPr>
                <w:noProof/>
                <w:webHidden/>
              </w:rPr>
              <w:fldChar w:fldCharType="end"/>
            </w:r>
          </w:hyperlink>
        </w:p>
        <w:p w14:paraId="08457E88" w14:textId="549BEDF8" w:rsidR="008B6AEC" w:rsidRDefault="008B6AEC" w:rsidP="008B6AEC">
          <w:pPr>
            <w:pStyle w:val="21"/>
            <w:tabs>
              <w:tab w:val="left" w:pos="1760"/>
              <w:tab w:val="right" w:leader="dot" w:pos="9345"/>
            </w:tabs>
            <w:spacing w:after="0"/>
            <w:ind w:left="0"/>
            <w:rPr>
              <w:rFonts w:asciiTheme="minorHAnsi" w:eastAsiaTheme="minorEastAsia" w:hAnsiTheme="minorHAnsi" w:cstheme="minorBidi"/>
              <w:noProof/>
              <w:sz w:val="22"/>
              <w:szCs w:val="22"/>
              <w:lang w:eastAsia="ru-RU"/>
            </w:rPr>
          </w:pPr>
          <w:hyperlink w:anchor="_Toc134719254" w:history="1">
            <w:r w:rsidRPr="00D20996">
              <w:rPr>
                <w:rStyle w:val="a5"/>
                <w:noProof/>
              </w:rPr>
              <w:t>1.2.</w:t>
            </w:r>
            <w:r>
              <w:rPr>
                <w:rFonts w:asciiTheme="minorHAnsi" w:eastAsiaTheme="minorEastAsia" w:hAnsiTheme="minorHAnsi" w:cstheme="minorBidi"/>
                <w:noProof/>
                <w:sz w:val="22"/>
                <w:szCs w:val="22"/>
                <w:lang w:eastAsia="ru-RU"/>
              </w:rPr>
              <w:tab/>
            </w:r>
            <w:r w:rsidRPr="00D20996">
              <w:rPr>
                <w:rStyle w:val="a5"/>
                <w:noProof/>
              </w:rPr>
              <w:t>Правоохранительная функция государства</w:t>
            </w:r>
            <w:r>
              <w:rPr>
                <w:noProof/>
                <w:webHidden/>
              </w:rPr>
              <w:tab/>
            </w:r>
            <w:r>
              <w:rPr>
                <w:noProof/>
                <w:webHidden/>
              </w:rPr>
              <w:fldChar w:fldCharType="begin"/>
            </w:r>
            <w:r>
              <w:rPr>
                <w:noProof/>
                <w:webHidden/>
              </w:rPr>
              <w:instrText xml:space="preserve"> PAGEREF _Toc134719254 \h </w:instrText>
            </w:r>
            <w:r>
              <w:rPr>
                <w:noProof/>
                <w:webHidden/>
              </w:rPr>
            </w:r>
            <w:r>
              <w:rPr>
                <w:noProof/>
                <w:webHidden/>
              </w:rPr>
              <w:fldChar w:fldCharType="separate"/>
            </w:r>
            <w:r>
              <w:rPr>
                <w:noProof/>
                <w:webHidden/>
              </w:rPr>
              <w:t>6</w:t>
            </w:r>
            <w:r>
              <w:rPr>
                <w:noProof/>
                <w:webHidden/>
              </w:rPr>
              <w:fldChar w:fldCharType="end"/>
            </w:r>
          </w:hyperlink>
        </w:p>
        <w:p w14:paraId="6D13CEE4" w14:textId="100254AB" w:rsidR="008B6AEC" w:rsidRDefault="008B6AEC" w:rsidP="008B6AEC">
          <w:pPr>
            <w:pStyle w:val="21"/>
            <w:tabs>
              <w:tab w:val="left" w:pos="1760"/>
              <w:tab w:val="right" w:leader="dot" w:pos="9345"/>
            </w:tabs>
            <w:spacing w:after="0"/>
            <w:ind w:left="0"/>
            <w:rPr>
              <w:rFonts w:asciiTheme="minorHAnsi" w:eastAsiaTheme="minorEastAsia" w:hAnsiTheme="minorHAnsi" w:cstheme="minorBidi"/>
              <w:noProof/>
              <w:sz w:val="22"/>
              <w:szCs w:val="22"/>
              <w:lang w:eastAsia="ru-RU"/>
            </w:rPr>
          </w:pPr>
          <w:hyperlink w:anchor="_Toc134719255" w:history="1">
            <w:r w:rsidRPr="00D20996">
              <w:rPr>
                <w:rStyle w:val="a5"/>
                <w:noProof/>
              </w:rPr>
              <w:t>1.3.</w:t>
            </w:r>
            <w:r>
              <w:rPr>
                <w:rFonts w:asciiTheme="minorHAnsi" w:eastAsiaTheme="minorEastAsia" w:hAnsiTheme="minorHAnsi" w:cstheme="minorBidi"/>
                <w:noProof/>
                <w:sz w:val="22"/>
                <w:szCs w:val="22"/>
                <w:lang w:eastAsia="ru-RU"/>
              </w:rPr>
              <w:tab/>
            </w:r>
            <w:r w:rsidRPr="00D20996">
              <w:rPr>
                <w:rStyle w:val="a5"/>
                <w:noProof/>
              </w:rPr>
              <w:t>Экономические и социально-культурные функции государств</w:t>
            </w:r>
            <w:r w:rsidR="00E57426">
              <w:rPr>
                <w:rStyle w:val="a5"/>
                <w:noProof/>
              </w:rPr>
              <w:t>а….</w:t>
            </w:r>
            <w:r>
              <w:rPr>
                <w:noProof/>
                <w:webHidden/>
              </w:rPr>
              <w:tab/>
            </w:r>
            <w:r>
              <w:rPr>
                <w:noProof/>
                <w:webHidden/>
              </w:rPr>
              <w:fldChar w:fldCharType="begin"/>
            </w:r>
            <w:r>
              <w:rPr>
                <w:noProof/>
                <w:webHidden/>
              </w:rPr>
              <w:instrText xml:space="preserve"> PAGEREF _Toc134719255 \h </w:instrText>
            </w:r>
            <w:r>
              <w:rPr>
                <w:noProof/>
                <w:webHidden/>
              </w:rPr>
            </w:r>
            <w:r>
              <w:rPr>
                <w:noProof/>
                <w:webHidden/>
              </w:rPr>
              <w:fldChar w:fldCharType="separate"/>
            </w:r>
            <w:r>
              <w:rPr>
                <w:noProof/>
                <w:webHidden/>
              </w:rPr>
              <w:t>8</w:t>
            </w:r>
            <w:r>
              <w:rPr>
                <w:noProof/>
                <w:webHidden/>
              </w:rPr>
              <w:fldChar w:fldCharType="end"/>
            </w:r>
          </w:hyperlink>
        </w:p>
        <w:p w14:paraId="2BF4F678" w14:textId="20179030" w:rsidR="008B6AEC" w:rsidRDefault="008B6AEC" w:rsidP="008B6AEC">
          <w:pPr>
            <w:pStyle w:val="21"/>
            <w:tabs>
              <w:tab w:val="right" w:leader="dot" w:pos="9345"/>
            </w:tabs>
            <w:spacing w:after="0"/>
            <w:ind w:left="0"/>
            <w:rPr>
              <w:rFonts w:asciiTheme="minorHAnsi" w:eastAsiaTheme="minorEastAsia" w:hAnsiTheme="minorHAnsi" w:cstheme="minorBidi"/>
              <w:noProof/>
              <w:sz w:val="22"/>
              <w:szCs w:val="22"/>
              <w:lang w:eastAsia="ru-RU"/>
            </w:rPr>
          </w:pPr>
          <w:hyperlink w:anchor="_Toc134719256" w:history="1">
            <w:r w:rsidRPr="00D20996">
              <w:rPr>
                <w:rStyle w:val="a5"/>
                <w:noProof/>
              </w:rPr>
              <w:t>1.5. Демографическая функция государства</w:t>
            </w:r>
            <w:r>
              <w:rPr>
                <w:noProof/>
                <w:webHidden/>
              </w:rPr>
              <w:tab/>
            </w:r>
            <w:r>
              <w:rPr>
                <w:noProof/>
                <w:webHidden/>
              </w:rPr>
              <w:fldChar w:fldCharType="begin"/>
            </w:r>
            <w:r>
              <w:rPr>
                <w:noProof/>
                <w:webHidden/>
              </w:rPr>
              <w:instrText xml:space="preserve"> PAGEREF _Toc134719256 \h </w:instrText>
            </w:r>
            <w:r>
              <w:rPr>
                <w:noProof/>
                <w:webHidden/>
              </w:rPr>
            </w:r>
            <w:r>
              <w:rPr>
                <w:noProof/>
                <w:webHidden/>
              </w:rPr>
              <w:fldChar w:fldCharType="separate"/>
            </w:r>
            <w:r>
              <w:rPr>
                <w:noProof/>
                <w:webHidden/>
              </w:rPr>
              <w:t>10</w:t>
            </w:r>
            <w:r>
              <w:rPr>
                <w:noProof/>
                <w:webHidden/>
              </w:rPr>
              <w:fldChar w:fldCharType="end"/>
            </w:r>
          </w:hyperlink>
        </w:p>
        <w:p w14:paraId="6FA013F6" w14:textId="269F8FAA" w:rsidR="008B6AEC" w:rsidRDefault="008B6AEC" w:rsidP="008B6AEC">
          <w:pPr>
            <w:pStyle w:val="21"/>
            <w:tabs>
              <w:tab w:val="left" w:pos="1760"/>
              <w:tab w:val="right" w:leader="dot" w:pos="9345"/>
            </w:tabs>
            <w:spacing w:after="0"/>
            <w:ind w:left="0"/>
            <w:rPr>
              <w:rFonts w:asciiTheme="minorHAnsi" w:eastAsiaTheme="minorEastAsia" w:hAnsiTheme="minorHAnsi" w:cstheme="minorBidi"/>
              <w:noProof/>
              <w:sz w:val="22"/>
              <w:szCs w:val="22"/>
              <w:lang w:eastAsia="ru-RU"/>
            </w:rPr>
          </w:pPr>
          <w:hyperlink w:anchor="_Toc134719257" w:history="1">
            <w:r w:rsidRPr="00D20996">
              <w:rPr>
                <w:rStyle w:val="a5"/>
                <w:noProof/>
              </w:rPr>
              <w:t>1.6.</w:t>
            </w:r>
            <w:r>
              <w:rPr>
                <w:rFonts w:asciiTheme="minorHAnsi" w:eastAsiaTheme="minorEastAsia" w:hAnsiTheme="minorHAnsi" w:cstheme="minorBidi"/>
                <w:noProof/>
                <w:sz w:val="22"/>
                <w:szCs w:val="22"/>
                <w:lang w:eastAsia="ru-RU"/>
              </w:rPr>
              <w:tab/>
            </w:r>
            <w:r w:rsidRPr="00D20996">
              <w:rPr>
                <w:rStyle w:val="a5"/>
                <w:noProof/>
              </w:rPr>
              <w:t>Идеологическая функция государства</w:t>
            </w:r>
            <w:r>
              <w:rPr>
                <w:noProof/>
                <w:webHidden/>
              </w:rPr>
              <w:tab/>
            </w:r>
            <w:r>
              <w:rPr>
                <w:noProof/>
                <w:webHidden/>
              </w:rPr>
              <w:fldChar w:fldCharType="begin"/>
            </w:r>
            <w:r>
              <w:rPr>
                <w:noProof/>
                <w:webHidden/>
              </w:rPr>
              <w:instrText xml:space="preserve"> PAGEREF _Toc134719257 \h </w:instrText>
            </w:r>
            <w:r>
              <w:rPr>
                <w:noProof/>
                <w:webHidden/>
              </w:rPr>
            </w:r>
            <w:r>
              <w:rPr>
                <w:noProof/>
                <w:webHidden/>
              </w:rPr>
              <w:fldChar w:fldCharType="separate"/>
            </w:r>
            <w:r>
              <w:rPr>
                <w:noProof/>
                <w:webHidden/>
              </w:rPr>
              <w:t>13</w:t>
            </w:r>
            <w:r>
              <w:rPr>
                <w:noProof/>
                <w:webHidden/>
              </w:rPr>
              <w:fldChar w:fldCharType="end"/>
            </w:r>
          </w:hyperlink>
        </w:p>
        <w:p w14:paraId="6B2AB150" w14:textId="4E82C3EE" w:rsidR="008B6AEC" w:rsidRDefault="008B6AEC" w:rsidP="008B6AEC">
          <w:pPr>
            <w:pStyle w:val="21"/>
            <w:tabs>
              <w:tab w:val="left" w:pos="1760"/>
              <w:tab w:val="right" w:leader="dot" w:pos="9345"/>
            </w:tabs>
            <w:spacing w:after="0"/>
            <w:ind w:left="0"/>
            <w:rPr>
              <w:rFonts w:asciiTheme="minorHAnsi" w:eastAsiaTheme="minorEastAsia" w:hAnsiTheme="minorHAnsi" w:cstheme="minorBidi"/>
              <w:noProof/>
              <w:sz w:val="22"/>
              <w:szCs w:val="22"/>
              <w:lang w:eastAsia="ru-RU"/>
            </w:rPr>
          </w:pPr>
          <w:hyperlink w:anchor="_Toc134719258" w:history="1">
            <w:r w:rsidRPr="00D20996">
              <w:rPr>
                <w:rStyle w:val="a5"/>
                <w:noProof/>
              </w:rPr>
              <w:t>1.7.</w:t>
            </w:r>
            <w:r>
              <w:rPr>
                <w:rFonts w:asciiTheme="minorHAnsi" w:eastAsiaTheme="minorEastAsia" w:hAnsiTheme="minorHAnsi" w:cstheme="minorBidi"/>
                <w:noProof/>
                <w:sz w:val="22"/>
                <w:szCs w:val="22"/>
                <w:lang w:eastAsia="ru-RU"/>
              </w:rPr>
              <w:tab/>
            </w:r>
            <w:r w:rsidRPr="00D20996">
              <w:rPr>
                <w:rStyle w:val="a5"/>
                <w:noProof/>
              </w:rPr>
              <w:t>Внешнеполитические функции государства</w:t>
            </w:r>
            <w:r>
              <w:rPr>
                <w:noProof/>
                <w:webHidden/>
              </w:rPr>
              <w:tab/>
            </w:r>
            <w:r>
              <w:rPr>
                <w:noProof/>
                <w:webHidden/>
              </w:rPr>
              <w:fldChar w:fldCharType="begin"/>
            </w:r>
            <w:r>
              <w:rPr>
                <w:noProof/>
                <w:webHidden/>
              </w:rPr>
              <w:instrText xml:space="preserve"> PAGEREF _Toc134719258 \h </w:instrText>
            </w:r>
            <w:r>
              <w:rPr>
                <w:noProof/>
                <w:webHidden/>
              </w:rPr>
            </w:r>
            <w:r>
              <w:rPr>
                <w:noProof/>
                <w:webHidden/>
              </w:rPr>
              <w:fldChar w:fldCharType="separate"/>
            </w:r>
            <w:r>
              <w:rPr>
                <w:noProof/>
                <w:webHidden/>
              </w:rPr>
              <w:t>15</w:t>
            </w:r>
            <w:r>
              <w:rPr>
                <w:noProof/>
                <w:webHidden/>
              </w:rPr>
              <w:fldChar w:fldCharType="end"/>
            </w:r>
          </w:hyperlink>
        </w:p>
        <w:p w14:paraId="5FE12819" w14:textId="5C7803EC" w:rsidR="008B6AEC" w:rsidRDefault="008B6AEC" w:rsidP="008B6AEC">
          <w:pPr>
            <w:pStyle w:val="11"/>
            <w:tabs>
              <w:tab w:val="right" w:leader="dot" w:pos="9345"/>
            </w:tabs>
            <w:spacing w:after="0"/>
            <w:rPr>
              <w:rFonts w:asciiTheme="minorHAnsi" w:eastAsiaTheme="minorEastAsia" w:hAnsiTheme="minorHAnsi" w:cstheme="minorBidi"/>
              <w:noProof/>
              <w:sz w:val="22"/>
              <w:szCs w:val="22"/>
              <w:lang w:eastAsia="ru-RU"/>
            </w:rPr>
          </w:pPr>
          <w:hyperlink w:anchor="_Toc134719259" w:history="1">
            <w:r w:rsidRPr="00D20996">
              <w:rPr>
                <w:rStyle w:val="a5"/>
                <w:noProof/>
              </w:rPr>
              <w:t>Заключение</w:t>
            </w:r>
            <w:r>
              <w:rPr>
                <w:noProof/>
                <w:webHidden/>
              </w:rPr>
              <w:tab/>
            </w:r>
            <w:r>
              <w:rPr>
                <w:noProof/>
                <w:webHidden/>
              </w:rPr>
              <w:fldChar w:fldCharType="begin"/>
            </w:r>
            <w:r>
              <w:rPr>
                <w:noProof/>
                <w:webHidden/>
              </w:rPr>
              <w:instrText xml:space="preserve"> PAGEREF _Toc134719259 \h </w:instrText>
            </w:r>
            <w:r>
              <w:rPr>
                <w:noProof/>
                <w:webHidden/>
              </w:rPr>
            </w:r>
            <w:r>
              <w:rPr>
                <w:noProof/>
                <w:webHidden/>
              </w:rPr>
              <w:fldChar w:fldCharType="separate"/>
            </w:r>
            <w:r>
              <w:rPr>
                <w:noProof/>
                <w:webHidden/>
              </w:rPr>
              <w:t>18</w:t>
            </w:r>
            <w:r>
              <w:rPr>
                <w:noProof/>
                <w:webHidden/>
              </w:rPr>
              <w:fldChar w:fldCharType="end"/>
            </w:r>
          </w:hyperlink>
        </w:p>
        <w:p w14:paraId="5BCC1F6C" w14:textId="2605A115" w:rsidR="008B6AEC" w:rsidRDefault="008B6AEC" w:rsidP="008B6AEC">
          <w:pPr>
            <w:pStyle w:val="11"/>
            <w:tabs>
              <w:tab w:val="right" w:leader="dot" w:pos="9345"/>
            </w:tabs>
            <w:spacing w:after="0"/>
            <w:rPr>
              <w:rFonts w:asciiTheme="minorHAnsi" w:eastAsiaTheme="minorEastAsia" w:hAnsiTheme="minorHAnsi" w:cstheme="minorBidi"/>
              <w:noProof/>
              <w:sz w:val="22"/>
              <w:szCs w:val="22"/>
              <w:lang w:eastAsia="ru-RU"/>
            </w:rPr>
          </w:pPr>
          <w:hyperlink w:anchor="_Toc134719260" w:history="1">
            <w:r w:rsidRPr="00D20996">
              <w:rPr>
                <w:rStyle w:val="a5"/>
                <w:noProof/>
              </w:rPr>
              <w:t>Библиографический список</w:t>
            </w:r>
            <w:r>
              <w:rPr>
                <w:noProof/>
                <w:webHidden/>
              </w:rPr>
              <w:tab/>
            </w:r>
            <w:r>
              <w:rPr>
                <w:noProof/>
                <w:webHidden/>
              </w:rPr>
              <w:fldChar w:fldCharType="begin"/>
            </w:r>
            <w:r>
              <w:rPr>
                <w:noProof/>
                <w:webHidden/>
              </w:rPr>
              <w:instrText xml:space="preserve"> PAGEREF _Toc134719260 \h </w:instrText>
            </w:r>
            <w:r>
              <w:rPr>
                <w:noProof/>
                <w:webHidden/>
              </w:rPr>
            </w:r>
            <w:r>
              <w:rPr>
                <w:noProof/>
                <w:webHidden/>
              </w:rPr>
              <w:fldChar w:fldCharType="separate"/>
            </w:r>
            <w:r>
              <w:rPr>
                <w:noProof/>
                <w:webHidden/>
              </w:rPr>
              <w:t>20</w:t>
            </w:r>
            <w:r>
              <w:rPr>
                <w:noProof/>
                <w:webHidden/>
              </w:rPr>
              <w:fldChar w:fldCharType="end"/>
            </w:r>
          </w:hyperlink>
        </w:p>
        <w:p w14:paraId="5CC291FB" w14:textId="40DE51FE" w:rsidR="00BF5FAA" w:rsidRDefault="00BF5FAA" w:rsidP="008B6AEC">
          <w:r w:rsidRPr="00BF5FAA">
            <w:rPr>
              <w:b/>
              <w:bCs/>
            </w:rPr>
            <w:fldChar w:fldCharType="end"/>
          </w:r>
        </w:p>
      </w:sdtContent>
    </w:sdt>
    <w:p w14:paraId="157D2E12" w14:textId="77777777" w:rsidR="00AD4C71" w:rsidRPr="00BB27DD" w:rsidRDefault="00AD4C71" w:rsidP="008D0988"/>
    <w:p w14:paraId="0FF654D9" w14:textId="77777777" w:rsidR="00AD4C71" w:rsidRDefault="00AD4C71" w:rsidP="008D0988">
      <w:r>
        <w:br w:type="page"/>
      </w:r>
    </w:p>
    <w:p w14:paraId="4DA5D6B9" w14:textId="15217BDF" w:rsidR="00E57780" w:rsidRPr="00C5370F" w:rsidRDefault="00AD4C71" w:rsidP="008D0988">
      <w:pPr>
        <w:pStyle w:val="1"/>
      </w:pPr>
      <w:bookmarkStart w:id="0" w:name="_Toc134719252"/>
      <w:r w:rsidRPr="00C5370F">
        <w:lastRenderedPageBreak/>
        <w:t>Введение</w:t>
      </w:r>
      <w:bookmarkEnd w:id="0"/>
    </w:p>
    <w:p w14:paraId="50B293CE" w14:textId="77777777" w:rsidR="00ED6272" w:rsidRDefault="00BB27DD" w:rsidP="008D0988">
      <w:r>
        <w:t xml:space="preserve">Государство является одним из важнейших институтов общества, которое выполняет ряд функций, необходимых для нормального функционирования и развития общества. Функции государства — это направления деятельности государства в определенных сферах общественной жизни. </w:t>
      </w:r>
    </w:p>
    <w:p w14:paraId="6983C69E" w14:textId="04F0E017" w:rsidR="00BB27DD" w:rsidRDefault="00BB27DD" w:rsidP="008D0988">
      <w:r>
        <w:t>Существует множество классификаций функций государства, но наиболее распространенным является деление их на внутренние и внешние. Внутренние функции государства связаны с организацией и регулированием жизни общества внутри страны, а внешние функции государства — с обеспечением безопасности и интересов страны на международной арене. Каждая из этих групп функций имеет свои подгруппы, которые отражают различные аспекты деятельности государства.</w:t>
      </w:r>
    </w:p>
    <w:p w14:paraId="40768668" w14:textId="27D17486" w:rsidR="00BB27DD" w:rsidRDefault="00BB27DD" w:rsidP="008D0988">
      <w:r>
        <w:t>Целью данной работы является изучение основных функций государства и их роли в современном обществе. Для достижения этой цели необходимо решить следующие задачи:</w:t>
      </w:r>
    </w:p>
    <w:p w14:paraId="1E0F2AF6" w14:textId="77777777" w:rsidR="00BB27DD" w:rsidRDefault="00BB27DD" w:rsidP="008D0988">
      <w:pPr>
        <w:pStyle w:val="a3"/>
        <w:numPr>
          <w:ilvl w:val="0"/>
          <w:numId w:val="1"/>
        </w:numPr>
        <w:ind w:left="0" w:firstLine="709"/>
      </w:pPr>
      <w:r>
        <w:t>рассмотреть понятие и виды функций государства;</w:t>
      </w:r>
    </w:p>
    <w:p w14:paraId="46EFD76A" w14:textId="77777777" w:rsidR="00BB27DD" w:rsidRDefault="00BB27DD" w:rsidP="008D0988">
      <w:pPr>
        <w:pStyle w:val="a3"/>
        <w:numPr>
          <w:ilvl w:val="0"/>
          <w:numId w:val="1"/>
        </w:numPr>
        <w:ind w:left="0" w:firstLine="709"/>
      </w:pPr>
      <w:r>
        <w:t>проанализировать экономические функции государства и их влияние на хозяйственную жизнь страны;</w:t>
      </w:r>
    </w:p>
    <w:p w14:paraId="7A27D240" w14:textId="77777777" w:rsidR="00BB27DD" w:rsidRDefault="00BB27DD" w:rsidP="008D0988">
      <w:pPr>
        <w:pStyle w:val="a3"/>
        <w:numPr>
          <w:ilvl w:val="0"/>
          <w:numId w:val="1"/>
        </w:numPr>
        <w:ind w:left="0" w:firstLine="709"/>
      </w:pPr>
      <w:r>
        <w:t>изучить социально-культурные функции государства и их значение для обеспечения прав и благосостояния граждан;</w:t>
      </w:r>
    </w:p>
    <w:p w14:paraId="64B9CBCC" w14:textId="77777777" w:rsidR="00BB27DD" w:rsidRDefault="00BB27DD" w:rsidP="008D0988">
      <w:pPr>
        <w:pStyle w:val="a3"/>
        <w:numPr>
          <w:ilvl w:val="0"/>
          <w:numId w:val="1"/>
        </w:numPr>
        <w:ind w:left="0" w:firstLine="709"/>
      </w:pPr>
      <w:r>
        <w:t>охарактеризовать внешнеполитические функции государства и их роль в формировании международного положения страны;</w:t>
      </w:r>
    </w:p>
    <w:p w14:paraId="4099D79A" w14:textId="74A73670" w:rsidR="00ED6272" w:rsidRDefault="00BB27DD" w:rsidP="008D0988">
      <w:pPr>
        <w:pStyle w:val="a3"/>
        <w:numPr>
          <w:ilvl w:val="0"/>
          <w:numId w:val="1"/>
        </w:numPr>
        <w:ind w:left="0" w:firstLine="709"/>
      </w:pPr>
      <w:r>
        <w:t>сделать выводы о сущности и значимости функций государства в современном мире.</w:t>
      </w:r>
    </w:p>
    <w:p w14:paraId="4DE058A7" w14:textId="77777777" w:rsidR="00ED6272" w:rsidRDefault="00ED6272" w:rsidP="008D0988">
      <w:r>
        <w:br w:type="page"/>
      </w:r>
    </w:p>
    <w:p w14:paraId="16922EF8" w14:textId="2B3615B5" w:rsidR="00776BD4" w:rsidRPr="00F1396D" w:rsidRDefault="00776BD4" w:rsidP="008D0988">
      <w:pPr>
        <w:pStyle w:val="2"/>
      </w:pPr>
      <w:bookmarkStart w:id="1" w:name="_Toc134719253"/>
      <w:r w:rsidRPr="00F1396D">
        <w:lastRenderedPageBreak/>
        <w:t>Понятие и виды функций государства</w:t>
      </w:r>
      <w:bookmarkEnd w:id="1"/>
    </w:p>
    <w:p w14:paraId="5BB88377" w14:textId="2BE01EB1" w:rsidR="00776BD4" w:rsidRPr="00693ED5" w:rsidRDefault="00776BD4" w:rsidP="008D0988">
      <w:pPr>
        <w:pStyle w:val="a3"/>
        <w:ind w:left="0"/>
      </w:pPr>
      <w:r>
        <w:t>Государство — это организация политической власти, осуществляющая управление обществом и обеспечивающая в нем порядок и стабильность. Государство выступает как субъект общественных отношений, который воздействует на различные сферы жизни общества с помощью своих функций</w:t>
      </w:r>
      <w:r w:rsidR="00693ED5">
        <w:t xml:space="preserve"> </w:t>
      </w:r>
      <w:r w:rsidR="00693ED5" w:rsidRPr="00693ED5">
        <w:t>[</w:t>
      </w:r>
      <w:r w:rsidR="001326E5">
        <w:t>1</w:t>
      </w:r>
      <w:r w:rsidR="00693ED5" w:rsidRPr="00693ED5">
        <w:t>]</w:t>
      </w:r>
      <w:r w:rsidR="00693ED5">
        <w:t>.</w:t>
      </w:r>
    </w:p>
    <w:p w14:paraId="7FB61BCA" w14:textId="18006FD1" w:rsidR="00776BD4" w:rsidRPr="00301A50" w:rsidRDefault="00776BD4" w:rsidP="008D0988">
      <w:pPr>
        <w:pStyle w:val="a3"/>
        <w:ind w:left="0"/>
      </w:pPr>
      <w:r>
        <w:t>Функции государства — это направления деятельности государства в определенных сферах общественной жизни. Функции государства отражают цели и задачи государства, а также способы их реализации. Функции государства формируются под влиянием исторических, экономических, социальных, культурных и других факторов</w:t>
      </w:r>
      <w:r w:rsidR="00301A50">
        <w:t xml:space="preserve"> </w:t>
      </w:r>
      <w:r w:rsidR="00301A50" w:rsidRPr="00301A50">
        <w:t>[</w:t>
      </w:r>
      <w:r w:rsidR="001326E5">
        <w:t>2</w:t>
      </w:r>
      <w:r w:rsidR="00301A50" w:rsidRPr="00301A50">
        <w:t>]</w:t>
      </w:r>
      <w:r w:rsidR="00301A50">
        <w:t>.</w:t>
      </w:r>
    </w:p>
    <w:p w14:paraId="40EA0859" w14:textId="1A19C2FD" w:rsidR="00776BD4" w:rsidRDefault="00776BD4" w:rsidP="008D0988">
      <w:pPr>
        <w:pStyle w:val="a3"/>
        <w:ind w:left="0"/>
      </w:pPr>
      <w:r>
        <w:t>Существует множество классификаций функций государства, которые основываются на различных критериях. Одним из наиболее распространенных является деление функций государства на внутренние и внешние. Внутренние функции государства связаны с организацией и регулированием жизни общества внутри страны, а внешние функции государства — с обеспечением безопасности и интересов страны на международной арене.</w:t>
      </w:r>
    </w:p>
    <w:p w14:paraId="0ECF3C9E" w14:textId="51341272" w:rsidR="00776BD4" w:rsidRDefault="00776BD4" w:rsidP="008D0988">
      <w:pPr>
        <w:pStyle w:val="a3"/>
        <w:ind w:left="0"/>
      </w:pPr>
      <w:r>
        <w:t>Внутренние функции государства можно подразделить на следующие виды:</w:t>
      </w:r>
    </w:p>
    <w:p w14:paraId="3F55253B" w14:textId="77777777" w:rsidR="00776BD4" w:rsidRDefault="00776BD4" w:rsidP="008D0988">
      <w:pPr>
        <w:pStyle w:val="a3"/>
        <w:numPr>
          <w:ilvl w:val="0"/>
          <w:numId w:val="5"/>
        </w:numPr>
        <w:ind w:left="0" w:firstLine="709"/>
      </w:pPr>
      <w:r>
        <w:t>хозяйственная функция — организация и регулирование экономической жизни страны, стимулирование производства и потребления, распределение доходов и богатства, поддержание макроэкономической стабильности;</w:t>
      </w:r>
    </w:p>
    <w:p w14:paraId="40822C3D" w14:textId="77777777" w:rsidR="00776BD4" w:rsidRDefault="00776BD4" w:rsidP="008D0988">
      <w:pPr>
        <w:pStyle w:val="a3"/>
        <w:numPr>
          <w:ilvl w:val="0"/>
          <w:numId w:val="5"/>
        </w:numPr>
        <w:ind w:left="0" w:firstLine="709"/>
      </w:pPr>
      <w:r>
        <w:t>социальная функция — обеспечение прав и свобод граждан, защита их интересов и потребностей, создание условий для социального развития и благополучия населения, решение социальных проблем;</w:t>
      </w:r>
    </w:p>
    <w:p w14:paraId="5CE7F7E6" w14:textId="77777777" w:rsidR="00776BD4" w:rsidRDefault="00776BD4" w:rsidP="008D0988">
      <w:pPr>
        <w:pStyle w:val="a3"/>
        <w:numPr>
          <w:ilvl w:val="0"/>
          <w:numId w:val="5"/>
        </w:numPr>
        <w:ind w:left="0" w:firstLine="709"/>
      </w:pPr>
      <w:r>
        <w:t>культурная функция — поддержание и развитие культуры, науки, образования, здравоохранения, спорта и других сфер духовной жизни общества, формирование национальной идентичности и ценностей;</w:t>
      </w:r>
    </w:p>
    <w:p w14:paraId="4A1E274B" w14:textId="77777777" w:rsidR="00776BD4" w:rsidRDefault="00776BD4" w:rsidP="008D0988">
      <w:pPr>
        <w:pStyle w:val="a3"/>
        <w:numPr>
          <w:ilvl w:val="0"/>
          <w:numId w:val="5"/>
        </w:numPr>
        <w:ind w:left="0" w:firstLine="709"/>
      </w:pPr>
      <w:r>
        <w:lastRenderedPageBreak/>
        <w:t>правовая функция — установление и поддержание правопорядка в обществе, защита прав и законных интересов граждан и организаций, предотвращение и пресечение правонарушений;</w:t>
      </w:r>
    </w:p>
    <w:p w14:paraId="3B919914" w14:textId="77777777" w:rsidR="00DF61A8" w:rsidRDefault="00776BD4" w:rsidP="008D0988">
      <w:pPr>
        <w:pStyle w:val="a3"/>
        <w:numPr>
          <w:ilvl w:val="0"/>
          <w:numId w:val="5"/>
        </w:numPr>
        <w:ind w:left="0" w:firstLine="709"/>
      </w:pPr>
      <w:r>
        <w:t>политическая функция — формирование и реализация политической воли общества, участие в политическом процессе, обеспечение демократии и плюрализма.</w:t>
      </w:r>
    </w:p>
    <w:p w14:paraId="464583BF" w14:textId="77777777" w:rsidR="000D267F" w:rsidRDefault="00DF61A8" w:rsidP="008D0988">
      <w:pPr>
        <w:pStyle w:val="a3"/>
        <w:numPr>
          <w:ilvl w:val="0"/>
          <w:numId w:val="5"/>
        </w:numPr>
        <w:ind w:left="0" w:firstLine="709"/>
      </w:pPr>
      <w:r>
        <w:t>оборонная функция — защита территории, суверенитета и независимости страны от внешних угроз и агрессии, поддержание обороноспособности и военной мощи, участие в международных организациях и договорах по вопросам безопасности;</w:t>
      </w:r>
    </w:p>
    <w:p w14:paraId="5E412010" w14:textId="77777777" w:rsidR="000D267F" w:rsidRDefault="00DF61A8" w:rsidP="008D0988">
      <w:pPr>
        <w:pStyle w:val="a3"/>
        <w:numPr>
          <w:ilvl w:val="0"/>
          <w:numId w:val="5"/>
        </w:numPr>
        <w:ind w:left="0" w:firstLine="709"/>
      </w:pPr>
      <w:r>
        <w:t>дипломатическая функция — установление и развитие дружественных и партнерских отношений со странами мира, защита национальных интересов и прав граждан за рубежом, участие в миротворческих и гуманитарных миссиях;</w:t>
      </w:r>
    </w:p>
    <w:p w14:paraId="6FD9713B" w14:textId="77777777" w:rsidR="000D267F" w:rsidRDefault="00DF61A8" w:rsidP="008D0988">
      <w:pPr>
        <w:pStyle w:val="a3"/>
        <w:numPr>
          <w:ilvl w:val="0"/>
          <w:numId w:val="5"/>
        </w:numPr>
        <w:ind w:left="0" w:firstLine="709"/>
      </w:pPr>
      <w:r>
        <w:t>внешнеэкономическая функция — интеграция страны в мировую экономику, развитие торговых и экономических связей с другими государствами и региональными объединениями, поддержание международной конкурентоспособности и стабильности национальной валюты;</w:t>
      </w:r>
    </w:p>
    <w:p w14:paraId="18336398" w14:textId="12F3E837" w:rsidR="00DF61A8" w:rsidRDefault="00DF61A8" w:rsidP="008D0988">
      <w:pPr>
        <w:pStyle w:val="a3"/>
        <w:numPr>
          <w:ilvl w:val="0"/>
          <w:numId w:val="5"/>
        </w:numPr>
        <w:ind w:left="0" w:firstLine="709"/>
      </w:pPr>
      <w:r>
        <w:t>функция поддержания мирового порядка — соблюдение и содействие выполнению норм и принципов международного права, уважение суверенитета и территориальной целостности других государств, предотвращение и урегулирование международных конфликтов, борьба с терроризмом, наркотрафиком и другими видами преступности</w:t>
      </w:r>
      <w:r w:rsidR="00A92FCD">
        <w:t xml:space="preserve"> </w:t>
      </w:r>
      <w:r w:rsidR="00A92FCD" w:rsidRPr="00A92FCD">
        <w:t>[</w:t>
      </w:r>
      <w:r w:rsidR="001326E5">
        <w:t>11</w:t>
      </w:r>
      <w:r w:rsidR="00A92FCD" w:rsidRPr="00A92FCD">
        <w:t>]</w:t>
      </w:r>
      <w:r w:rsidR="00A92FCD">
        <w:t>.</w:t>
      </w:r>
    </w:p>
    <w:p w14:paraId="3E1846E4" w14:textId="77777777" w:rsidR="00775B0A" w:rsidRDefault="000D267F" w:rsidP="008D0988">
      <w:r>
        <w:t xml:space="preserve">Помимо этого, существует </w:t>
      </w:r>
      <w:r w:rsidR="00775B0A">
        <w:t xml:space="preserve">еще </w:t>
      </w:r>
      <w:r>
        <w:t>несколько способов классифицировать функции государства. Например, можно выделить следующие критерии:</w:t>
      </w:r>
    </w:p>
    <w:p w14:paraId="27EA6FED" w14:textId="4464627C" w:rsidR="000D267F" w:rsidRDefault="000D267F" w:rsidP="008D0988">
      <w:pPr>
        <w:pStyle w:val="a3"/>
        <w:numPr>
          <w:ilvl w:val="0"/>
          <w:numId w:val="6"/>
        </w:numPr>
        <w:ind w:left="0" w:firstLine="709"/>
      </w:pPr>
      <w:r>
        <w:t>по продолжительности существования и деятельности: постоянные (присущие государству на всех этапах его развития) и временные (связанные с определенными историческими обстоятельствами);</w:t>
      </w:r>
    </w:p>
    <w:p w14:paraId="67D495A9" w14:textId="5A22F7BA" w:rsidR="000D267F" w:rsidRDefault="000D267F" w:rsidP="008D0988">
      <w:pPr>
        <w:pStyle w:val="a3"/>
        <w:numPr>
          <w:ilvl w:val="0"/>
          <w:numId w:val="6"/>
        </w:numPr>
        <w:ind w:left="0" w:firstLine="709"/>
      </w:pPr>
      <w:r>
        <w:lastRenderedPageBreak/>
        <w:t>по социальной значимости: выражающие преимущественно интересы правящих классов, слоев и групп, или представляющие, концентрирующие в себе интересы всего общества;</w:t>
      </w:r>
    </w:p>
    <w:p w14:paraId="617E67EF" w14:textId="0A867BC2" w:rsidR="000D267F" w:rsidRDefault="000D267F" w:rsidP="008D0988">
      <w:pPr>
        <w:pStyle w:val="a3"/>
        <w:numPr>
          <w:ilvl w:val="0"/>
          <w:numId w:val="6"/>
        </w:numPr>
        <w:ind w:left="0" w:firstLine="709"/>
      </w:pPr>
      <w:r>
        <w:t>по сферам деятельности: внутренние (характеризующие цели и задачи государства внутри страны) и внешние (отражающие действия государства на международной арене);</w:t>
      </w:r>
    </w:p>
    <w:p w14:paraId="4966191C" w14:textId="742209BB" w:rsidR="000D267F" w:rsidRDefault="000D267F" w:rsidP="008D0988">
      <w:pPr>
        <w:pStyle w:val="a3"/>
        <w:numPr>
          <w:ilvl w:val="0"/>
          <w:numId w:val="6"/>
        </w:numPr>
        <w:ind w:left="0" w:firstLine="709"/>
      </w:pPr>
      <w:r>
        <w:t xml:space="preserve">по специфике объектов государственного воздействия: экономическая, социальная, идеологическая, экологическая, культурная, образовательная и </w:t>
      </w:r>
      <w:r w:rsidR="00775B0A">
        <w:t>т. д.</w:t>
      </w:r>
      <w:r>
        <w:t>;</w:t>
      </w:r>
    </w:p>
    <w:p w14:paraId="73B99B2C" w14:textId="1C234555" w:rsidR="000D267F" w:rsidRDefault="000D267F" w:rsidP="008D0988">
      <w:pPr>
        <w:pStyle w:val="a3"/>
        <w:numPr>
          <w:ilvl w:val="0"/>
          <w:numId w:val="6"/>
        </w:numPr>
        <w:ind w:left="0" w:firstLine="709"/>
      </w:pPr>
      <w:r>
        <w:t>по формам реализации: правотворческие (создание нормативных актов), правоприменительные (применение нормативных актов к конкретным ситуациям), правоохранительные (обеспечение соблюдения и защиты нормативных актов)</w:t>
      </w:r>
      <w:r w:rsidR="00A92FCD">
        <w:t xml:space="preserve"> </w:t>
      </w:r>
      <w:r w:rsidR="00A92FCD" w:rsidRPr="00A92FCD">
        <w:t>[</w:t>
      </w:r>
      <w:r w:rsidR="001326E5">
        <w:t>7</w:t>
      </w:r>
      <w:r w:rsidR="00A92FCD" w:rsidRPr="00A92FCD">
        <w:t>]</w:t>
      </w:r>
      <w:r w:rsidR="00A92FCD">
        <w:t>.</w:t>
      </w:r>
    </w:p>
    <w:p w14:paraId="26DCD92F" w14:textId="2090E506" w:rsidR="004547BB" w:rsidRDefault="00DF61A8" w:rsidP="008D0988">
      <w:r>
        <w:t>Таким образом, функции государства представляют собой специфические формы проявления государственной власти в различных сферах общественной жизни. Функции государства определяют его роль и место в обществе, а также характеризуют его способность к адаптации к изменяющимся условиям.</w:t>
      </w:r>
    </w:p>
    <w:p w14:paraId="6023234D" w14:textId="76F43231" w:rsidR="00F91440" w:rsidRDefault="00F91440" w:rsidP="00F91440">
      <w:pPr>
        <w:pStyle w:val="2"/>
      </w:pPr>
      <w:bookmarkStart w:id="2" w:name="_Toc134719254"/>
      <w:r>
        <w:t>Правоохранительная функция государства</w:t>
      </w:r>
      <w:bookmarkEnd w:id="2"/>
    </w:p>
    <w:p w14:paraId="1BE526B4" w14:textId="468E986D" w:rsidR="00F91440" w:rsidRDefault="00F91440" w:rsidP="004B1207">
      <w:r>
        <w:t>Одной из ключевых функций любого правового государства является правоохранительная. Эта функция включает в себя деятельность государства, направленную на обеспечение точного и полного исполнения его законодательных предписаний всеми участниками общественных отношений.</w:t>
      </w:r>
    </w:p>
    <w:p w14:paraId="4982EF0C" w14:textId="622FC8ED" w:rsidR="00F91440" w:rsidRPr="002D42D9" w:rsidRDefault="00F91440" w:rsidP="004B1207">
      <w:r>
        <w:t xml:space="preserve">В правовом государстве, где общественная и государственная жизнь строится на справедливых законах, интересы общества, государства и личности защищены от любых противоправных посягательств. В центре правоохранительной деятельности государства находится, прежде всего, человек - как гражданин, член общества, свободная личность, а также само государство и его различные структуры. Поэтому, защищая законные права и </w:t>
      </w:r>
      <w:r>
        <w:lastRenderedPageBreak/>
        <w:t>интересы личности, государство одновременно защищает свои интересы и интересы всего общества</w:t>
      </w:r>
      <w:r w:rsidR="002D42D9">
        <w:t xml:space="preserve"> </w:t>
      </w:r>
      <w:r w:rsidR="002D42D9" w:rsidRPr="002D42D9">
        <w:t>[</w:t>
      </w:r>
      <w:r w:rsidR="003B569D">
        <w:t>3</w:t>
      </w:r>
      <w:r w:rsidR="002D42D9" w:rsidRPr="002D42D9">
        <w:t>]</w:t>
      </w:r>
      <w:r w:rsidR="002D42D9">
        <w:t>.</w:t>
      </w:r>
    </w:p>
    <w:p w14:paraId="4CD8C764" w14:textId="6887E05B" w:rsidR="00F91440" w:rsidRDefault="00F91440" w:rsidP="004B1207">
      <w:r>
        <w:t>В практике осуществления правоохранительных функций государственные органы на первое место ставят вопросы защиты прав и свобод человека и гражданина, обеспечения надлежащего общественного порядка на территории страны, оказания гражданам при необходимости компетентной юридической помощи, обеспечения доступа к правосудию, создания гарантий возмещения ущерба, причиненного правонарушением.</w:t>
      </w:r>
    </w:p>
    <w:p w14:paraId="72692564" w14:textId="5904B813" w:rsidR="00F91440" w:rsidRDefault="00F91440" w:rsidP="004B1207">
      <w:r>
        <w:t>Правоохранительная функция в той или иной мере реализуется всеми органами законодательной, исполнительной и судебной власти. Каждый из этих органов вносит свой вклад в ее реализацию в соответствии со своей компетенцией. Для некоторых из них охрана правопорядка является непосредственной целью их деятельности. Эти органы принято называть правоохранительными</w:t>
      </w:r>
      <w:r w:rsidR="004B1207">
        <w:t>.</w:t>
      </w:r>
    </w:p>
    <w:p w14:paraId="2987A3B1" w14:textId="7342E0D5" w:rsidR="00F91440" w:rsidRPr="001326E5" w:rsidRDefault="00F91440" w:rsidP="00B356B7">
      <w:r>
        <w:t>Суть правоохранительной функции государства заключается в обязанности государства гарантировать равенство всех перед законом и судом, устанавливать общеобязательные правила поведения во всех сферах жизни общества. Эта задача реализуется в процессе правотворческой деятельности, в которой участвуют практически все государственные органы. Государство обеспечивает правопорядок и безопасность в обществе, используя систему правоохранительных институтов. К ним относятся армия, суды, тюрьмы, службы безопасности, полиция, прокуратура</w:t>
      </w:r>
      <w:r w:rsidR="00B356B7">
        <w:t xml:space="preserve"> </w:t>
      </w:r>
      <w:r>
        <w:t>и другие органы. Правоохранительная деятельность государства направлена на обеспечение точного и неуклонного выполнения правовых норм всеми участниками общественных отношений, то есть на гарантирование правомерного поведения. Неотъемлемой частью этой функции является правовая пропаганда среди населения</w:t>
      </w:r>
      <w:r w:rsidR="001326E5">
        <w:t xml:space="preserve"> </w:t>
      </w:r>
      <w:r w:rsidR="001326E5">
        <w:rPr>
          <w:lang w:val="en-US"/>
        </w:rPr>
        <w:t>[3]</w:t>
      </w:r>
      <w:r w:rsidR="001326E5">
        <w:t>.</w:t>
      </w:r>
    </w:p>
    <w:p w14:paraId="2ADB043F" w14:textId="740CB855" w:rsidR="00F91440" w:rsidRDefault="00F91440" w:rsidP="00B356B7">
      <w:r>
        <w:t xml:space="preserve">Без правоохранительной функции государство не может существовать. Для поддержания порядка и законности должны существовать органы, которые следят за соблюдением порядка, а именно правоохранительные </w:t>
      </w:r>
      <w:r>
        <w:lastRenderedPageBreak/>
        <w:t>органы. Само построение правового государства невозможно без правоохранительных органов, так как для построения государства необходима определенная правовая база. Это и является основной целью создания правоохранительных органов</w:t>
      </w:r>
      <w:r w:rsidR="00B356B7">
        <w:t>.</w:t>
      </w:r>
    </w:p>
    <w:p w14:paraId="116A8250" w14:textId="27089B14" w:rsidR="00F91440" w:rsidRDefault="00F91440" w:rsidP="00B356B7">
      <w:r>
        <w:t>Влияние правоохранительных органов на жизнь общества очень велико: от поддержания порядка на улицах до вынесения судебных решений. Все это относится к правоохранительной функции государства. Эта функция существует для того, чтобы регулировать отношения в обществе, следить за соблюдением прав каждого человека, а главное - следить за соблюдением законности.</w:t>
      </w:r>
    </w:p>
    <w:p w14:paraId="6871F1B6" w14:textId="10320E08" w:rsidR="00F91440" w:rsidRDefault="00F91440" w:rsidP="00B356B7">
      <w:r>
        <w:t>Следовательно, можно утверждать, что правоохранительная функция государства заключается в обеспечении точного и полного исполнения его предписаний всеми гражданами, организациями и государственными органами. Она также включает в себя обеспечение общественного и правового порядка, защиту прав и интересов граждан и организаций, охрану конституционного строя и государства от противоправных посягательств.</w:t>
      </w:r>
    </w:p>
    <w:p w14:paraId="14DFE538" w14:textId="7652B4AC" w:rsidR="00F91440" w:rsidRPr="00F91440" w:rsidRDefault="00F91440" w:rsidP="00F91440">
      <w:r>
        <w:t>Обеспечение внутреннего мира и согласия в обществе, регулирование общественных отношений, разрешение социальных противоречий, неизбежных в обществе, состоящем из различных классов, групп и слоев, является насущной необходимостью. Это одна из причин, приведших к возникновению государства, поскольку эта функция является внутренней, постоянной и основополагающей.</w:t>
      </w:r>
    </w:p>
    <w:p w14:paraId="10FD6685" w14:textId="307879BE" w:rsidR="00F1396D" w:rsidRDefault="00F1396D" w:rsidP="008D0988">
      <w:pPr>
        <w:pStyle w:val="2"/>
      </w:pPr>
      <w:bookmarkStart w:id="3" w:name="_Toc134719255"/>
      <w:r>
        <w:t>Экономические и социально-культурные функции государства</w:t>
      </w:r>
      <w:bookmarkEnd w:id="3"/>
    </w:p>
    <w:p w14:paraId="3187B6E1" w14:textId="7EF395C2" w:rsidR="00062172" w:rsidRDefault="00062172" w:rsidP="008D0988">
      <w:r>
        <w:t>Государство является важным субъектом экономической и социальной жизни общества. Оно выполняет ряд функций, которые направлены на регулирование, стимулирование и поддержку развития экономики, социальной сферы и культуры.</w:t>
      </w:r>
    </w:p>
    <w:p w14:paraId="43D45E9F" w14:textId="523156BE" w:rsidR="00062172" w:rsidRDefault="00062172" w:rsidP="008D0988">
      <w:r>
        <w:t xml:space="preserve">Экономические функции государства связаны с выработкой и реализацией стратегии экономического развития, формированием и </w:t>
      </w:r>
      <w:r>
        <w:lastRenderedPageBreak/>
        <w:t>исполнением бюджета, обеспечением макроэкономической стабильности, поддержанием конкуренции на рынках, перераспределением доходов и ресурсов, регулированием внешнеэкономической деятельности и другими мерами.</w:t>
      </w:r>
    </w:p>
    <w:p w14:paraId="181D178A" w14:textId="0665C1D2" w:rsidR="00062172" w:rsidRPr="007E25FE" w:rsidRDefault="00062172" w:rsidP="008D0988">
      <w:r>
        <w:t>Социально-культурные функции государства направлены на обеспечение прав и свобод человека, защиту его интересов и потребностей, создание условий для развития личности, поддержку и развитие здравоохранения, науки, культуры, образования, спорта и других сфер жизни общества. Государство также осуществляет социальную защиту населения, оказывает помощь малоимущим и уязвимым группам, содействует повышению уровня жизни и благосостояния граждан</w:t>
      </w:r>
      <w:r w:rsidR="007E25FE">
        <w:t xml:space="preserve"> </w:t>
      </w:r>
      <w:r w:rsidR="007E25FE" w:rsidRPr="007E25FE">
        <w:t>[</w:t>
      </w:r>
      <w:r w:rsidR="00DA2FAA">
        <w:t>8</w:t>
      </w:r>
      <w:r w:rsidR="007E25FE" w:rsidRPr="007E25FE">
        <w:t>]</w:t>
      </w:r>
      <w:r w:rsidR="007E25FE">
        <w:t>.</w:t>
      </w:r>
    </w:p>
    <w:p w14:paraId="18E342EB" w14:textId="79CD8946" w:rsidR="00F1396D" w:rsidRDefault="00062172" w:rsidP="008D0988">
      <w:r>
        <w:t>Экономические и социально-культурные функции государства тесно связаны между собой и взаимодополняют друг друга. Они способствуют гармонизации общественных отношений, повышению эффективности экономики, укреплению социальной справедливости и культурного разнообразия. Они также отражают ценности, интересы и потребности общества в различные исторические периоды.</w:t>
      </w:r>
    </w:p>
    <w:p w14:paraId="5D183C43" w14:textId="1CD3E03F" w:rsidR="00062172" w:rsidRDefault="00062172" w:rsidP="008D0988">
      <w:r>
        <w:t>В качестве примера можно привести следующее:</w:t>
      </w:r>
    </w:p>
    <w:p w14:paraId="10AD982A" w14:textId="44816F56" w:rsidR="00062172" w:rsidRDefault="00062172" w:rsidP="008D0988">
      <w:r>
        <w:t>Экономические функции государства: установление налогов и сборов, финансирование общественных благ и инфраструктуры, проведение денежно-кредитной политики, регулирование тарифов на коммунальные услуги, поддержка малого и среднего бизнеса, участие в международных экономических организациях и договорах</w:t>
      </w:r>
      <w:r w:rsidR="007E5D5F">
        <w:t>.</w:t>
      </w:r>
    </w:p>
    <w:p w14:paraId="074E953A" w14:textId="2F18A06F" w:rsidR="00062172" w:rsidRPr="00EB55B9" w:rsidRDefault="00062172" w:rsidP="008D0988">
      <w:r>
        <w:t>Социально-культурные функции государства: организация и контроль за системой образования, здравоохранения и социального обеспечения, предоставление льгот и пособий нуждающимся гражданам, защита прав человека и противодействие дискриминации, поддержка национальной культуры и искусства, развитие науки и инноваций, сотрудничество с международными организациями по правам человека и культуре</w:t>
      </w:r>
      <w:r w:rsidR="00EB55B9">
        <w:t xml:space="preserve"> </w:t>
      </w:r>
      <w:r w:rsidR="00EB55B9" w:rsidRPr="00EB55B9">
        <w:t>[</w:t>
      </w:r>
      <w:r w:rsidR="00DA2FAA">
        <w:t>4</w:t>
      </w:r>
      <w:r w:rsidR="00EB55B9" w:rsidRPr="00EB55B9">
        <w:t>]</w:t>
      </w:r>
      <w:r w:rsidR="00EB55B9">
        <w:t>.</w:t>
      </w:r>
    </w:p>
    <w:p w14:paraId="495591CC" w14:textId="7527FBB6" w:rsidR="000A6507" w:rsidRDefault="000A6507" w:rsidP="008D0988">
      <w:r>
        <w:lastRenderedPageBreak/>
        <w:t>В целом, экономические и социально-культурные функции государства являются одними из важнейших сфер его деятельности, направленных на обеспечение благосостояния и развития нации. Эти функции основаны на международных нормах и стандартах, закрепленных в Международном пакте об экономических, социальных и культурных правах, а также в других документах ООН и региональных организаций. Государство несет ответственность за соблюдение и защиту данных прав, а также за предотвращение и устранение любых нарушений в этой области.</w:t>
      </w:r>
    </w:p>
    <w:p w14:paraId="5A7C9ACD" w14:textId="082E9375" w:rsidR="000A6507" w:rsidRPr="00871BA0" w:rsidRDefault="000A6507" w:rsidP="008D0988">
      <w:r>
        <w:t>Экономические функции государства связаны с управлением национальной экономикой, регулированием рыночных отношений, обеспечением макроэкономической стабильности и экономического роста, созданием условий для развития предпринимательства и конкуренции, формированием бюджета и налоговой системы, осуществлением инвестиционной и инновационной политики, поддержанием международной экономической интеграции и сотрудничества</w:t>
      </w:r>
      <w:r w:rsidR="00EB55B9">
        <w:t xml:space="preserve"> </w:t>
      </w:r>
      <w:r w:rsidR="00EB55B9" w:rsidRPr="00EB55B9">
        <w:t>[</w:t>
      </w:r>
      <w:r w:rsidR="00DA2FAA">
        <w:t>10</w:t>
      </w:r>
      <w:r w:rsidR="00871BA0" w:rsidRPr="00871BA0">
        <w:t>]</w:t>
      </w:r>
      <w:r w:rsidR="00871BA0">
        <w:t>.</w:t>
      </w:r>
    </w:p>
    <w:p w14:paraId="3321CAA2" w14:textId="3EA569DA" w:rsidR="007E5D5F" w:rsidRDefault="000A6507" w:rsidP="008D0988">
      <w:r>
        <w:t>Социально-культурные функции государства направлены на обеспечение социальной справедливости, равенства и солидарности в обществе, улучшение качества жизни населения, реализацию прав граждан на образование, здоровье, труд, жилище, культуру и другие социальные блага, оказание помощи и поддержки социально уязвимым группам населения, развитие национальной идентичности, сохранение и пропаганду культурного наследия, поддержку творчества и талантов, развитие научного потенциала страны</w:t>
      </w:r>
      <w:r w:rsidR="00353DAF">
        <w:t>.</w:t>
      </w:r>
    </w:p>
    <w:p w14:paraId="1C57FF68" w14:textId="2520F840" w:rsidR="00612F56" w:rsidRDefault="00612F56" w:rsidP="00612F56">
      <w:pPr>
        <w:pStyle w:val="2"/>
        <w:numPr>
          <w:ilvl w:val="0"/>
          <w:numId w:val="0"/>
        </w:numPr>
        <w:ind w:left="709"/>
      </w:pPr>
      <w:bookmarkStart w:id="4" w:name="_Toc134719256"/>
      <w:r>
        <w:t>1.5. Демографическая функция государства</w:t>
      </w:r>
      <w:bookmarkEnd w:id="4"/>
    </w:p>
    <w:p w14:paraId="2B8AA1A6" w14:textId="77777777" w:rsidR="00612F56" w:rsidRDefault="00612F56" w:rsidP="00612F56">
      <w:r>
        <w:t>В современном мире любое государство уделяет значительное внимание демографии, выполняя тем самым демографическую функцию. Это связано с тем, что вопросы народонаселения, наряду с другими аспектами, входящими в область демографии, оказывают значительное влияние на политическую ориентацию страны. Поэтому понимание демографической функции и ее особенностей является критически важным.</w:t>
      </w:r>
    </w:p>
    <w:p w14:paraId="068422BD" w14:textId="2E1BBF63" w:rsidR="00612F56" w:rsidRDefault="00612F56" w:rsidP="007A3A31">
      <w:r>
        <w:lastRenderedPageBreak/>
        <w:t xml:space="preserve">В юридической науке существует множество определений термина </w:t>
      </w:r>
      <w:r w:rsidR="0007649E">
        <w:t>«</w:t>
      </w:r>
      <w:r>
        <w:t>демографическая функция государства</w:t>
      </w:r>
      <w:r w:rsidR="0007649E">
        <w:t>»</w:t>
      </w:r>
      <w:r>
        <w:t xml:space="preserve">. Так, группа авторов, в том числе </w:t>
      </w:r>
      <w:r w:rsidR="007A3A31">
        <w:t>О. Д.</w:t>
      </w:r>
      <w:r>
        <w:t xml:space="preserve"> Овчинникова и А.М. </w:t>
      </w:r>
      <w:proofErr w:type="spellStart"/>
      <w:r>
        <w:t>Шаганян</w:t>
      </w:r>
      <w:proofErr w:type="spellEnd"/>
      <w:r>
        <w:t>, определяют демографическую функцию как специфическую деятельность государства, суть которой заключается в регулировании аспектов рождаемости и смертности населения. Она также включает изучение аспектов брака, его расторжения, миграции населения и занятости, исследование результатов заключения и расторжения браков и другие вопросы, входящие в предмет демографии</w:t>
      </w:r>
      <w:r w:rsidR="007A3A31">
        <w:t>.</w:t>
      </w:r>
    </w:p>
    <w:p w14:paraId="15F88FF2" w14:textId="41BE3972" w:rsidR="00612F56" w:rsidRDefault="00612F56" w:rsidP="007A3A31">
      <w:r>
        <w:t xml:space="preserve">Кроме того, демографическая функция государства понимается как объективно обусловленная социальным назначением государства, направлением его деятельности, содержание которой может быть определено только через ключевые компоненты. К ним относятся: субъекты этого процесса; объекты (например, продолжительность жизни, </w:t>
      </w:r>
      <w:proofErr w:type="spellStart"/>
      <w:r>
        <w:t>брачность</w:t>
      </w:r>
      <w:proofErr w:type="spellEnd"/>
      <w:r>
        <w:t xml:space="preserve"> и </w:t>
      </w:r>
      <w:proofErr w:type="gramStart"/>
      <w:r>
        <w:t>т.д.</w:t>
      </w:r>
      <w:proofErr w:type="gramEnd"/>
      <w:r>
        <w:t>); принципы, цели и задачи; правовые основания (международные и внутригосударственные, нормативно-правовые и т.д.); пути и способы их реализации; социальные достижения (например, стабилизация уровня естественного воспроизводства населения)</w:t>
      </w:r>
      <w:r w:rsidR="007A3A31">
        <w:t>.</w:t>
      </w:r>
    </w:p>
    <w:p w14:paraId="347002CF" w14:textId="39AE914C" w:rsidR="00612F56" w:rsidRDefault="00612F56" w:rsidP="007A3A31">
      <w:r>
        <w:t>Из этих определений следует, что демографическая функция практически во всех случаях воспринимается исследователями как один из видов деятельности государства. Кроме того, специалисты-правоведы также выделяют единый объект изучения в рамках науки демографии.</w:t>
      </w:r>
    </w:p>
    <w:p w14:paraId="58B1E43C" w14:textId="6D572952" w:rsidR="00612F56" w:rsidRDefault="00612F56" w:rsidP="00067360">
      <w:r>
        <w:t>Обсуждая особенности демографической функции, следует отметить, что ее целью является установление оптимального типа воспроизводства населения в масштабах отдельного государства. Из этого следует, что демографическая функция в стране не только реализуется, но и разрабатывается на долгосрочную перспективу, поскольку планирование является одним из инструментов демографии. Это позволяет прогнозировать ожидаемые результаты через определенный период времени</w:t>
      </w:r>
      <w:r w:rsidR="007A3A31">
        <w:t xml:space="preserve">. </w:t>
      </w:r>
      <w:r>
        <w:t xml:space="preserve">Следовательно, можно утверждать, что демографическая функция реализуется в долгосрочной </w:t>
      </w:r>
      <w:r>
        <w:lastRenderedPageBreak/>
        <w:t>перспективе и ориентирована на будущие поколения. Эффективность демографической функции может быть оценена только с течением времени.</w:t>
      </w:r>
    </w:p>
    <w:p w14:paraId="468B0C0A" w14:textId="43D92FE4" w:rsidR="00612F56" w:rsidRDefault="00612F56" w:rsidP="00067360">
      <w:r>
        <w:t>Еще одной уникальной особенностью демографической функции является ее правовое регулирование посредством законодательных актов. Государство, осуществляя деятельность по воспроизводству населения, издает различные нормативные правовые акты, регулирующие конкретные вопросы. Эти акты могут регулировать любые вопросы, входящие в сферу действия демографической функции - от стимулирования или ограничения рождаемости, запрета искусственного прерывания беременности, ограничения миграционных потоков или создания условий для привлечения мигрантов, повышения или понижения минимального возраста регистрации брака и т. д.</w:t>
      </w:r>
    </w:p>
    <w:p w14:paraId="108529C5" w14:textId="3CFDA167" w:rsidR="00612F56" w:rsidRDefault="00612F56" w:rsidP="001533A5">
      <w:r>
        <w:t xml:space="preserve">Например, в Российской Федерации для решения вопросов воспроизводства населения и стимулирования рождаемости действует Федеральный закон от 17.07.1999 </w:t>
      </w:r>
      <w:r w:rsidR="00067360">
        <w:t>№</w:t>
      </w:r>
      <w:r>
        <w:t xml:space="preserve"> 178-ФЗ </w:t>
      </w:r>
      <w:r w:rsidR="0007649E">
        <w:t>«</w:t>
      </w:r>
      <w:r>
        <w:t>О государственной социальной помощи</w:t>
      </w:r>
      <w:r w:rsidR="0007649E">
        <w:t>»</w:t>
      </w:r>
      <w:r>
        <w:t>. Данный нормативный акт предусматривает различные виды социальной помощи малообеспеченным семьям, оказывая влияние на уровень рождаемости, так как меры поддержки влияют на решения граждан в этом вопросе.</w:t>
      </w:r>
    </w:p>
    <w:p w14:paraId="6ADA97F9" w14:textId="6065C997" w:rsidR="00612F56" w:rsidRDefault="00612F56" w:rsidP="00612F56">
      <w:r>
        <w:t>Кроме того, правовое регулирование демографической функции происходит не только на федеральном, но и на международном уровне. Поэтому на демографическую функцию распространяются такие нормативные акты, как Всеобщая декларация прав человека от 10.12.1948, Пакт об экономических, социальных и культурных правах от 16.12.1966 и другие международные документы, принятые в последнее время. Другой особенностью демографической функции является ее долгосрочное правовое регулирование, что подразумевает необходимость стабильного демографического законодательства</w:t>
      </w:r>
      <w:r w:rsidR="001533A5">
        <w:t xml:space="preserve"> </w:t>
      </w:r>
      <w:r w:rsidR="001533A5" w:rsidRPr="001533A5">
        <w:t>[</w:t>
      </w:r>
      <w:r w:rsidR="008B6AEC">
        <w:t>9</w:t>
      </w:r>
      <w:r w:rsidR="001533A5" w:rsidRPr="001533A5">
        <w:t>]</w:t>
      </w:r>
      <w:r w:rsidR="001533A5">
        <w:t>.</w:t>
      </w:r>
    </w:p>
    <w:p w14:paraId="1C84D8BA" w14:textId="7E534A90" w:rsidR="004354EE" w:rsidRDefault="004354EE" w:rsidP="004354EE">
      <w:pPr>
        <w:pStyle w:val="2"/>
        <w:numPr>
          <w:ilvl w:val="1"/>
          <w:numId w:val="8"/>
        </w:numPr>
      </w:pPr>
      <w:bookmarkStart w:id="5" w:name="_Toc134719257"/>
      <w:r>
        <w:lastRenderedPageBreak/>
        <w:t>Идеологическая функция государства</w:t>
      </w:r>
      <w:bookmarkEnd w:id="5"/>
    </w:p>
    <w:p w14:paraId="1E2A36A0" w14:textId="5C607816" w:rsidR="004354EE" w:rsidRDefault="004354EE" w:rsidP="004354EE">
      <w:r>
        <w:t>Идеологическая функция государства на протяжении всей истории его развития была важнейшим аспектом государственности. Эта роль подразумевает потребность и способность государства проводить идеологические мероприятия, способствующие укреплению государственной власти и утверждению определенных социально-политических моделей. Эта функция направлена в первую очередь на сознание населения и формируется общественными средствами и каналами взаимодействия, которые служат для воздействия на общественное восприятие.</w:t>
      </w:r>
    </w:p>
    <w:p w14:paraId="0B948B37" w14:textId="2D49A547" w:rsidR="004354EE" w:rsidRDefault="004354EE" w:rsidP="00B13A88">
      <w:r>
        <w:t>Идеологическая функция действует в определенной коммуникативной среде, по сути, представляющей собой сеть каналов связи, способов передачи информации, распространения идей и ценностей. Взаимодействие государства и общества создает социально-политическую коммуникативную среду, в которой формируется общественно-политический дискурс, на который влияют функции государства.</w:t>
      </w:r>
    </w:p>
    <w:p w14:paraId="076F0B45" w14:textId="7D56518E" w:rsidR="004354EE" w:rsidRDefault="004354EE" w:rsidP="00B13A88">
      <w:r>
        <w:t>На заре государственности государство, совместно с официально признанными религиозными организациями, обладало монополией на идеологическую деятельность. Основными методами передачи идеологии были политические и правовые акты, религиозные тексты и проповеди. Они формировали отношение к государственной власти, подтверждали ее легитимность и вызывали чувство национальной гордости. В таких обществах информация распространялась в основном устно, а письменные источники служили вспомогательными каналами.</w:t>
      </w:r>
    </w:p>
    <w:p w14:paraId="6619B658" w14:textId="51814A9D" w:rsidR="004354EE" w:rsidRDefault="004354EE" w:rsidP="0007649E">
      <w:r>
        <w:t xml:space="preserve">С развитием общества и науки появилась нерелигиозная литература, научные книги и различные виды искусства. Государство должно было адаптировать свою идеологическую деятельность к этим новым реалиям, чтобы продолжать легитимировать свою власть. По мере расширения сферы регулирования государства с помощью закона, оно также адаптировалось к новой коммуникативной среде. Например, цензура могла быть введена для </w:t>
      </w:r>
      <w:r>
        <w:lastRenderedPageBreak/>
        <w:t>смягчения потенциального негативного воздействия на сознание граждан и предотвращения антигосударственных настроений.</w:t>
      </w:r>
    </w:p>
    <w:p w14:paraId="448173F6" w14:textId="68184439" w:rsidR="004354EE" w:rsidRDefault="004354EE" w:rsidP="0007649E">
      <w:r>
        <w:t>Появление средств массовой информации, таких как газеты и журналы, расширило коммуникативную среду. Журналисты начали передавать текущие события и интерпретировать их для населения. Государство начало регулировать журналистскую деятельность и участвовать в этом взаимодействии, выражая свою позицию по конкретным событиям, например, издавая государственные газеты.</w:t>
      </w:r>
    </w:p>
    <w:p w14:paraId="0500F2A1" w14:textId="05FE1AB9" w:rsidR="004354EE" w:rsidRDefault="004354EE" w:rsidP="0007649E">
      <w:r>
        <w:t>Внедрение радио и телевидения ознаменовало следующий этап в информационном взаимодействии. В эту эпоху значительно возросла скорость передачи информации и размер аудитории, что сделало эти каналы трудноуправляемыми. Тем не менее, государство взяло под контроль механизм передачи информации и ее каналы, включившись в контроль и надзор за содержанием и эмоциональным тоном передаваемой информации.</w:t>
      </w:r>
    </w:p>
    <w:p w14:paraId="1D8E9B6E" w14:textId="0053E0C9" w:rsidR="004354EE" w:rsidRDefault="004354EE" w:rsidP="0007649E">
      <w:r>
        <w:t>На современном этапе коммуникативная среда развилась с появлением Интернета - виртуального пространства, которое государству сложнее регулировать, чем на предыдущих этапах. При наличии многочисленных каналов передачи, хранения и обмена информацией государству гораздо сложнее осуществлять контроль. Однако, учитывая высокую степень вовлеченности общества в виртуальное пространство, государству пришлось стать значимым игроком, перенося формы взаимодействия в цифровые форматы и регулируя новую виртуальную коммуникационную среду.</w:t>
      </w:r>
    </w:p>
    <w:p w14:paraId="6F121E16" w14:textId="01466A49" w:rsidR="004354EE" w:rsidRDefault="004354EE" w:rsidP="0027636C">
      <w:r>
        <w:t xml:space="preserve">В эпоху информационных технологий такие термины, как </w:t>
      </w:r>
      <w:r w:rsidR="0007649E">
        <w:t>«</w:t>
      </w:r>
      <w:r>
        <w:t>информационная среда</w:t>
      </w:r>
      <w:r w:rsidR="0007649E">
        <w:t>»</w:t>
      </w:r>
      <w:r>
        <w:t xml:space="preserve">, </w:t>
      </w:r>
      <w:r w:rsidR="0007649E">
        <w:t>«</w:t>
      </w:r>
      <w:r>
        <w:t>виртуальная среда</w:t>
      </w:r>
      <w:r w:rsidR="0007649E">
        <w:t>»</w:t>
      </w:r>
      <w:r>
        <w:t xml:space="preserve">, </w:t>
      </w:r>
      <w:r w:rsidR="0007649E">
        <w:t>«</w:t>
      </w:r>
      <w:r>
        <w:t>электронное взаимодействие</w:t>
      </w:r>
      <w:r w:rsidR="0007649E">
        <w:t>»</w:t>
      </w:r>
      <w:r>
        <w:t xml:space="preserve">, </w:t>
      </w:r>
      <w:r w:rsidR="0007649E">
        <w:t>«</w:t>
      </w:r>
      <w:r>
        <w:t>интернет-технологии</w:t>
      </w:r>
      <w:r w:rsidR="0007649E">
        <w:t>»</w:t>
      </w:r>
      <w:r>
        <w:t xml:space="preserve">, </w:t>
      </w:r>
      <w:r w:rsidR="0007649E">
        <w:t>«</w:t>
      </w:r>
      <w:proofErr w:type="spellStart"/>
      <w:r>
        <w:t>дигитализация</w:t>
      </w:r>
      <w:proofErr w:type="spellEnd"/>
      <w:r w:rsidR="0007649E">
        <w:t>»</w:t>
      </w:r>
      <w:r>
        <w:t xml:space="preserve">, </w:t>
      </w:r>
      <w:r w:rsidR="0007649E">
        <w:t>«</w:t>
      </w:r>
      <w:r>
        <w:t>компьютерная сеть</w:t>
      </w:r>
      <w:r w:rsidR="0007649E">
        <w:t>»</w:t>
      </w:r>
      <w:r>
        <w:t xml:space="preserve"> и </w:t>
      </w:r>
      <w:proofErr w:type="gramStart"/>
      <w:r>
        <w:t>т.д.</w:t>
      </w:r>
      <w:proofErr w:type="gramEnd"/>
      <w:r>
        <w:t xml:space="preserve">, стали привычными в повседневном общении. Для проведения исследований эти термины нуждаются в точном определении и описании. Разные ученые предлагают различные определения </w:t>
      </w:r>
      <w:r w:rsidR="0007649E">
        <w:t>«</w:t>
      </w:r>
      <w:r>
        <w:t>виртуального пространства</w:t>
      </w:r>
      <w:r w:rsidR="0007649E">
        <w:t>»</w:t>
      </w:r>
      <w:r>
        <w:t xml:space="preserve">, но все они сходятся в том, что появление виртуального пространства представляет собой новый этап в развитии коммуникативной </w:t>
      </w:r>
      <w:r>
        <w:lastRenderedPageBreak/>
        <w:t>среды, обусловленный использованием электронных средств накопления, хранения, обработки, передачи и других операций с нематериальными объектами.</w:t>
      </w:r>
      <w:r w:rsidR="0007649E">
        <w:t xml:space="preserve"> </w:t>
      </w:r>
    </w:p>
    <w:p w14:paraId="75A47C29" w14:textId="25191FD7" w:rsidR="004354EE" w:rsidRPr="004354EE" w:rsidRDefault="004354EE" w:rsidP="004354EE">
      <w:r>
        <w:t xml:space="preserve">Первоначально, когда влияние виртуальной среды на общественно-политическую жизнь было минимальным, государственное регулирование было ограничено, что приводило к иллюзии свободы Интернета. Однако по мере роста значимости виртуальной коммуникативной среды государство стало значимым регулятором, транслятором и непосредственным </w:t>
      </w:r>
      <w:proofErr w:type="spellStart"/>
      <w:r>
        <w:t>актором</w:t>
      </w:r>
      <w:proofErr w:type="spellEnd"/>
      <w:r>
        <w:t>. Сегодня государство взяло под контроль виртуальную коммуникационную среду, используя законодательные и технологические решения. Идеологическая функция государства также нашла свое место в этой новой среде.</w:t>
      </w:r>
    </w:p>
    <w:p w14:paraId="09F6E1BD" w14:textId="47D82EC5" w:rsidR="00353DAF" w:rsidRDefault="00353DAF" w:rsidP="00612F56">
      <w:pPr>
        <w:pStyle w:val="2"/>
        <w:numPr>
          <w:ilvl w:val="1"/>
          <w:numId w:val="8"/>
        </w:numPr>
      </w:pPr>
      <w:bookmarkStart w:id="6" w:name="_Toc134719258"/>
      <w:r>
        <w:t>Внешнеполитические функции государства</w:t>
      </w:r>
      <w:bookmarkEnd w:id="6"/>
    </w:p>
    <w:p w14:paraId="3CCBACF3" w14:textId="7A6E15AD" w:rsidR="00B416FF" w:rsidRPr="00871BA0" w:rsidRDefault="00B416FF" w:rsidP="00FC242D">
      <w:r w:rsidRPr="008D0988">
        <w:t>Внешнеполитические функции государства – это деятельность государства на международной арене, направленная на укрепление своего положения в системе государств, защиту своих интересов и сотрудничество с другими субъектами международных отношений. Внешняя политика государства осуществляется через специальные органы внешних отношений, такие как министерство иностранных дел, посольства и консульства, а также через участие в различных международных организациях и договорах</w:t>
      </w:r>
      <w:r w:rsidR="00871BA0">
        <w:t xml:space="preserve"> </w:t>
      </w:r>
      <w:r w:rsidR="008B6AEC" w:rsidRPr="008B6AEC">
        <w:t>[</w:t>
      </w:r>
      <w:r w:rsidR="008B6AEC">
        <w:t>6</w:t>
      </w:r>
      <w:r w:rsidR="00871BA0" w:rsidRPr="00871BA0">
        <w:t>]</w:t>
      </w:r>
      <w:r w:rsidR="00871BA0">
        <w:t>.</w:t>
      </w:r>
    </w:p>
    <w:p w14:paraId="7B5C8F2F" w14:textId="0A3B2821" w:rsidR="00B416FF" w:rsidRDefault="00B416FF" w:rsidP="00FC242D">
      <w:r>
        <w:t>Внешнеполитические функции государства можно разделить на несколько видов, в зависимости от целей и средств их реализации</w:t>
      </w:r>
      <w:r w:rsidR="00052032">
        <w:t xml:space="preserve"> </w:t>
      </w:r>
      <w:r w:rsidR="00052032" w:rsidRPr="00052032">
        <w:t>[</w:t>
      </w:r>
      <w:r w:rsidR="008B6AEC">
        <w:t>11</w:t>
      </w:r>
      <w:r w:rsidR="00052032" w:rsidRPr="00052032">
        <w:t>]</w:t>
      </w:r>
      <w:r>
        <w:t>:</w:t>
      </w:r>
    </w:p>
    <w:p w14:paraId="4BB9CD21" w14:textId="7D98F3DE" w:rsidR="00B416FF" w:rsidRDefault="00B416FF" w:rsidP="00FC242D">
      <w:r>
        <w:t>Функция обороны страны – это деятельность государства по обеспечению своей безопасности и суверенитета, противодействию внешним угрозам и агрессии, поддержанию военного баланса и стабильности в регионе и в мире. Для этого государство развивает свои военные силы, устанавливает союзы и партнерства с другими странами, участвует в миротворческих операциях и контроле над распространением оружия массового поражения.</w:t>
      </w:r>
    </w:p>
    <w:p w14:paraId="27BB794E" w14:textId="6FD08135" w:rsidR="00B416FF" w:rsidRDefault="00B416FF" w:rsidP="00FC242D">
      <w:r>
        <w:t xml:space="preserve">Функция интеграции в международную экономику – это деятельность государства по расширению своих экономических связей с другими странами, </w:t>
      </w:r>
      <w:r>
        <w:lastRenderedPageBreak/>
        <w:t>участию в мировой торговле и финансовых потоках, привлечению иностранных инвестиций и технологий, повышению конкурентоспособности своих товаров и услуг на мировом рынке. Для этого государство проводит экономическую реформу, снижает тарифные и нетарифные барьеры, заключает торговые соглашения и интеграционные проекты с другими странами и региональными объединениями.</w:t>
      </w:r>
    </w:p>
    <w:p w14:paraId="254716CE" w14:textId="163E6E30" w:rsidR="00353DAF" w:rsidRDefault="00B416FF" w:rsidP="00FC242D">
      <w:r>
        <w:t>Функция сотрудничества – это деятельность государства по установлению и развитию дружественных отношений с другими странами на основе общих интересов, ценностей и принципов, решению международных проблем и конфликтов путем диалога и переговоров, поддержанию международного правопорядка и соблюдению норм международного права. Для этого государство развивает дипломатические каналы коммуникации, проводит двусторонние и многосторонние консультации</w:t>
      </w:r>
      <w:r w:rsidR="00E11AA8">
        <w:t>.</w:t>
      </w:r>
    </w:p>
    <w:p w14:paraId="225FD85C" w14:textId="1FF928A1" w:rsidR="00E11AA8" w:rsidRDefault="00E11AA8" w:rsidP="00FC242D">
      <w:r>
        <w:t>Функция культурного обмена – это деятельность государства по распространению своей культуры и идентичности в мире, укреплению своего имиджа и авторитета, содействию межкультурному диалогу и взаимопониманию, поддержанию международного гуманитарного сотрудничества. Для этого государство организует культурные мероприятия и фестивали, поддерживает научные и образовательные программы и стипендии, способствует развитию туризма и медиа.</w:t>
      </w:r>
    </w:p>
    <w:p w14:paraId="4AC0C3C9" w14:textId="5740668E" w:rsidR="00E11AA8" w:rsidRDefault="00E11AA8" w:rsidP="00FC242D">
      <w:r>
        <w:t>Функция участия в глобальном управлении – это деятельность государства по формированию и реализации международной повестки дня, участию в принятии решений по глобальным вопросам, таким как изменение климата, борьба с терроризмом, защита прав человека, развитие и сотрудничество. Для этого государство активно взаимодействует с другими глобальными и региональными игроками, участвует в создании и функционировании международных институтов и механизмов, выступает за реформу международной системы.</w:t>
      </w:r>
    </w:p>
    <w:p w14:paraId="5CAB2E86" w14:textId="2E138BD6" w:rsidR="00EE728A" w:rsidRDefault="00EE728A" w:rsidP="00FC242D">
      <w:r w:rsidRPr="00EE728A">
        <w:t xml:space="preserve">Внешнеполитические функции государства не являются статичными и неизменными, а зависят от многих факторов, таких как географическое </w:t>
      </w:r>
      <w:r w:rsidRPr="00EE728A">
        <w:lastRenderedPageBreak/>
        <w:t>положение, историческое наследие, политический режим, экономический потенциал, социально-культурные особенности</w:t>
      </w:r>
      <w:r>
        <w:t xml:space="preserve">. </w:t>
      </w:r>
      <w:r w:rsidRPr="00EE728A">
        <w:t>Кроме того, внешнеполитические функции государства могут меняться в зависимости от конъюнктуры международных отношений, динамики силового баланса, эволюции международного права и норм. Поэтому государство должно постоянно анализировать внешнюю среду и корректировать свои внешнеполитические приоритеты и инструменты в соответствии с реальной ситуацией. Также государство должно учитывать интересы и ожидания своего народа, а также уважать интересы и права других государств и народов. Только так государство может обеспечить свой национальный интерес и способствовать миру и сотрудничеству в мире.</w:t>
      </w:r>
    </w:p>
    <w:p w14:paraId="3C8FF8A0" w14:textId="70ED4FDE" w:rsidR="000C541E" w:rsidRDefault="00E11AA8" w:rsidP="00FC242D">
      <w:r>
        <w:t>Таким образом, внешнеполитические функции государства отражают его стратегические цели и интересы на международной арене, а также способность влиять на ход мировой политики. Внешняя политика государства должна быть гибкой, адаптивной и эффективной, чтобы отвечать вызовам и возможностям современного мира.</w:t>
      </w:r>
    </w:p>
    <w:p w14:paraId="5B1DDF0C" w14:textId="77777777" w:rsidR="000C541E" w:rsidRDefault="000C541E" w:rsidP="008D0988">
      <w:r>
        <w:br w:type="page"/>
      </w:r>
    </w:p>
    <w:p w14:paraId="05A0D7FE" w14:textId="77777777" w:rsidR="006F5890" w:rsidRDefault="006F5890" w:rsidP="006F5890">
      <w:pPr>
        <w:pStyle w:val="1"/>
      </w:pPr>
      <w:bookmarkStart w:id="7" w:name="_Toc134719259"/>
      <w:r>
        <w:lastRenderedPageBreak/>
        <w:t>Заключение</w:t>
      </w:r>
      <w:bookmarkEnd w:id="7"/>
    </w:p>
    <w:p w14:paraId="068ADFBA" w14:textId="77777777" w:rsidR="006F5890" w:rsidRPr="006A688F" w:rsidRDefault="006F5890" w:rsidP="006F5890">
      <w:r w:rsidRPr="000C541E">
        <w:t>Функции государства — это широкий набор задач, которые выполняет государство в рамках своей компетенции. Они включают в себя защиту граждан, обеспечение безопасности, регулирование экономики, управление социальными услугами и многие другие аспекты жизни общества.</w:t>
      </w:r>
    </w:p>
    <w:p w14:paraId="18B59BBE" w14:textId="77777777" w:rsidR="006F5890" w:rsidRPr="00C319BC" w:rsidRDefault="006F5890" w:rsidP="006F5890">
      <w:r w:rsidRPr="00C319BC">
        <w:t>Одна из ключевых функций государства — это защита своих граждан. Государство должно гарантировать безопасность своих граждан, защищать их от угроз и насилия, а также предотвращать и расследовать преступления. Кроме того, государство должно создавать условия для устойчивого экономического развития и регулировать экономику в соответствии с общественными потребностями.</w:t>
      </w:r>
    </w:p>
    <w:p w14:paraId="0A249235" w14:textId="77777777" w:rsidR="006F5890" w:rsidRPr="00C319BC" w:rsidRDefault="006F5890" w:rsidP="006F5890">
      <w:r w:rsidRPr="00C319BC">
        <w:t>Государство также обязано обеспечивать социальную защиту своих граждан, обеспечивая доступ к здравоохранению, образованию и другим социальным услугам. Оно также должно управлять инфраструктурой, такой как дороги, транспорт, коммуникации, и создавать условия для благоприятного экологического состояния окружающей среды.</w:t>
      </w:r>
    </w:p>
    <w:p w14:paraId="3809A7FD" w14:textId="77777777" w:rsidR="006F5890" w:rsidRPr="00C319BC" w:rsidRDefault="006F5890" w:rsidP="006F5890">
      <w:proofErr w:type="gramStart"/>
      <w:r w:rsidRPr="00C319BC">
        <w:t>В конечном итоге</w:t>
      </w:r>
      <w:proofErr w:type="gramEnd"/>
      <w:r w:rsidRPr="00C319BC">
        <w:t>, функции государства направлены на то, чтобы обеспечить благополучие и процветание общества в целом. Хотя точное распределение функций между государством и частным сектором может различаться в разных странах и регионах, неоспоримо, что роль государства является необходимой для обеспечения основных потребностей и интересов граждан.</w:t>
      </w:r>
    </w:p>
    <w:p w14:paraId="657E593E" w14:textId="77777777" w:rsidR="006F5890" w:rsidRPr="00C319BC" w:rsidRDefault="006F5890" w:rsidP="006F5890">
      <w:r w:rsidRPr="00C319BC">
        <w:t>Дополнительно можно отметить, что функции государства в значительной мере определяются общественными потребностями и вызовами, с которыми сталкивается общество. Например, в условиях экономического кризиса или бедности государство может увеличивать свою роль в обеспечении социальной защиты и поддержки населения. В периоды войн или кризисов безопасности, государство может усилить свои функции в области обороны и защиты граждан.</w:t>
      </w:r>
    </w:p>
    <w:p w14:paraId="3B32928A" w14:textId="77777777" w:rsidR="006F5890" w:rsidRPr="00C319BC" w:rsidRDefault="006F5890" w:rsidP="006F5890">
      <w:r w:rsidRPr="00C319BC">
        <w:lastRenderedPageBreak/>
        <w:t xml:space="preserve">Кроме того, в современном мире государство играет все более важную роль в регулировании глобальных проблем, таких как изменение климата или кибербезопасность. Государства могут работать вместе на международном уровне, чтобы решать </w:t>
      </w:r>
      <w:r>
        <w:t>данные</w:t>
      </w:r>
      <w:r w:rsidRPr="00C319BC">
        <w:t xml:space="preserve"> проблемы и обеспечивать стабильность и безопасность на мировой арене.</w:t>
      </w:r>
    </w:p>
    <w:p w14:paraId="1E2C8B02" w14:textId="77777777" w:rsidR="006F5890" w:rsidRPr="00C319BC" w:rsidRDefault="006F5890" w:rsidP="006F5890">
      <w:proofErr w:type="gramStart"/>
      <w:r w:rsidRPr="00C319BC">
        <w:t>В целом,</w:t>
      </w:r>
      <w:proofErr w:type="gramEnd"/>
      <w:r w:rsidRPr="00C319BC">
        <w:t xml:space="preserve"> функции государства являются важным инструментом для обеспечения устойчивого развития и благополучия общества. Они могут различаться в разных странах и регионах, но все они направлены на обеспечение базовых потребностей и интересов граждан, а также на решение национальных и глобальных вызовов.</w:t>
      </w:r>
    </w:p>
    <w:p w14:paraId="2DDD7B28" w14:textId="77777777" w:rsidR="006F5890" w:rsidRPr="00EE728A" w:rsidRDefault="006F5890" w:rsidP="006F5890"/>
    <w:p w14:paraId="24CA868C" w14:textId="77777777" w:rsidR="006F5890" w:rsidRDefault="006F5890" w:rsidP="006F5890">
      <w:r>
        <w:br w:type="page"/>
      </w:r>
    </w:p>
    <w:p w14:paraId="59A5A3BD" w14:textId="2D998A9E" w:rsidR="00DF61A8" w:rsidRDefault="004547BB" w:rsidP="008D0988">
      <w:pPr>
        <w:pStyle w:val="1"/>
      </w:pPr>
      <w:bookmarkStart w:id="8" w:name="_Toc134719260"/>
      <w:r>
        <w:lastRenderedPageBreak/>
        <w:t>Библиографический список</w:t>
      </w:r>
      <w:bookmarkEnd w:id="8"/>
    </w:p>
    <w:p w14:paraId="34DEFE89" w14:textId="7D660F06" w:rsidR="007E25FE" w:rsidRDefault="007E25FE" w:rsidP="00FC242D">
      <w:pPr>
        <w:jc w:val="center"/>
      </w:pPr>
      <w:r>
        <w:t>Официальные сайты и ресурсы сети Интернет</w:t>
      </w:r>
    </w:p>
    <w:p w14:paraId="113447AD" w14:textId="77777777" w:rsidR="00B52655" w:rsidRPr="00693ED5" w:rsidRDefault="00B52655" w:rsidP="00FC242D">
      <w:pPr>
        <w:pStyle w:val="a3"/>
        <w:numPr>
          <w:ilvl w:val="0"/>
          <w:numId w:val="7"/>
        </w:numPr>
        <w:ind w:left="0" w:firstLine="709"/>
      </w:pPr>
      <w:r w:rsidRPr="00693ED5">
        <w:t>Понятие функций права: сайт. – URL: https://www.grandars.ru/college/pravovedenie/funkcii-gosudarstva.html (дата обращения: 02.05.2023)</w:t>
      </w:r>
    </w:p>
    <w:p w14:paraId="1DAE65A2" w14:textId="77777777" w:rsidR="00B52655" w:rsidRDefault="00B52655" w:rsidP="00FC242D">
      <w:pPr>
        <w:pStyle w:val="a3"/>
        <w:numPr>
          <w:ilvl w:val="0"/>
          <w:numId w:val="7"/>
        </w:numPr>
        <w:ind w:left="0" w:firstLine="709"/>
      </w:pPr>
      <w:r w:rsidRPr="004547BB">
        <w:t>Теория государства: сайт. – URL: https://www.grandars.ru/college/pravovedenie/ponyatie-gosudarstva.html (дата обращения: 02.05.2023)</w:t>
      </w:r>
    </w:p>
    <w:p w14:paraId="4506B69A" w14:textId="373F5026" w:rsidR="00A92FCD" w:rsidRDefault="00A92FCD" w:rsidP="00FC242D">
      <w:pPr>
        <w:jc w:val="center"/>
      </w:pPr>
      <w:r>
        <w:t>Научная и учебная литература</w:t>
      </w:r>
    </w:p>
    <w:p w14:paraId="7CCFC714" w14:textId="77777777" w:rsidR="003B569D" w:rsidRDefault="003B569D" w:rsidP="00FC242D">
      <w:pPr>
        <w:pStyle w:val="a3"/>
        <w:numPr>
          <w:ilvl w:val="0"/>
          <w:numId w:val="7"/>
        </w:numPr>
        <w:ind w:left="0" w:firstLine="709"/>
      </w:pPr>
      <w:r w:rsidRPr="006F5890">
        <w:t xml:space="preserve">Байрак, П. В. Правоохранительная функция государства / П. В. Байрак // Наука и образование в современных </w:t>
      </w:r>
      <w:proofErr w:type="gramStart"/>
      <w:r w:rsidRPr="006F5890">
        <w:t>условиях :</w:t>
      </w:r>
      <w:proofErr w:type="gramEnd"/>
      <w:r w:rsidRPr="006F5890">
        <w:t xml:space="preserve"> материалы Международной (заочной) научно-практической конференции, Нефтекамск, 09 декабря 2021 года / Научно-издательский центр </w:t>
      </w:r>
      <w:r>
        <w:t>«</w:t>
      </w:r>
      <w:r w:rsidRPr="006F5890">
        <w:t>Мир науки</w:t>
      </w:r>
      <w:r>
        <w:t>»</w:t>
      </w:r>
      <w:r w:rsidRPr="006F5890">
        <w:t xml:space="preserve">. – Нефтекамск: Научно-издательский центр </w:t>
      </w:r>
      <w:r>
        <w:t>«</w:t>
      </w:r>
      <w:r w:rsidRPr="006F5890">
        <w:t>Мир науки</w:t>
      </w:r>
      <w:r>
        <w:t>»</w:t>
      </w:r>
      <w:r w:rsidRPr="006F5890">
        <w:t xml:space="preserve"> (ИП Вострецов Александр Ильич), 2021. – С. </w:t>
      </w:r>
      <w:proofErr w:type="gramStart"/>
      <w:r w:rsidRPr="006F5890">
        <w:t>111-113</w:t>
      </w:r>
      <w:proofErr w:type="gramEnd"/>
      <w:r w:rsidRPr="006F5890">
        <w:t>.</w:t>
      </w:r>
    </w:p>
    <w:p w14:paraId="4A1544B3" w14:textId="77777777" w:rsidR="003B569D" w:rsidRDefault="003B569D" w:rsidP="00FC242D">
      <w:pPr>
        <w:pStyle w:val="a3"/>
        <w:numPr>
          <w:ilvl w:val="0"/>
          <w:numId w:val="7"/>
        </w:numPr>
        <w:ind w:left="0" w:firstLine="709"/>
      </w:pPr>
      <w:proofErr w:type="spellStart"/>
      <w:r w:rsidRPr="00EB55B9">
        <w:t>Батаева</w:t>
      </w:r>
      <w:proofErr w:type="spellEnd"/>
      <w:r w:rsidRPr="00EB55B9">
        <w:t xml:space="preserve"> П. С.</w:t>
      </w:r>
      <w:r>
        <w:t xml:space="preserve"> </w:t>
      </w:r>
      <w:r w:rsidRPr="00EB55B9">
        <w:t xml:space="preserve">Организационные и правовые механизмы экономического характера обеспечения государственного и муниципального управления </w:t>
      </w:r>
      <w:r>
        <w:t xml:space="preserve">/ </w:t>
      </w:r>
      <w:proofErr w:type="spellStart"/>
      <w:r w:rsidRPr="00EB55B9">
        <w:t>Батаева</w:t>
      </w:r>
      <w:proofErr w:type="spellEnd"/>
      <w:r w:rsidRPr="00EB55B9">
        <w:t xml:space="preserve"> П. С., </w:t>
      </w:r>
      <w:proofErr w:type="spellStart"/>
      <w:r w:rsidRPr="00EB55B9">
        <w:t>Чаплаев</w:t>
      </w:r>
      <w:proofErr w:type="spellEnd"/>
      <w:r w:rsidRPr="00EB55B9">
        <w:t xml:space="preserve"> Х. Г. //Международный журнал прикладных наук и технологий </w:t>
      </w:r>
      <w:r>
        <w:t>«</w:t>
      </w:r>
      <w:proofErr w:type="spellStart"/>
      <w:r w:rsidRPr="00EB55B9">
        <w:t>Integral</w:t>
      </w:r>
      <w:proofErr w:type="spellEnd"/>
      <w:r>
        <w:t>»</w:t>
      </w:r>
      <w:r w:rsidRPr="00EB55B9">
        <w:t>. – 2019. – №. 4–1. – С. 435–442.</w:t>
      </w:r>
    </w:p>
    <w:p w14:paraId="2CF95960" w14:textId="77777777" w:rsidR="003B569D" w:rsidRDefault="003B569D" w:rsidP="00FC242D">
      <w:pPr>
        <w:pStyle w:val="a3"/>
        <w:numPr>
          <w:ilvl w:val="0"/>
          <w:numId w:val="7"/>
        </w:numPr>
        <w:ind w:left="0" w:firstLine="709"/>
      </w:pPr>
      <w:r w:rsidRPr="0027636C">
        <w:t xml:space="preserve">Бредихин А. </w:t>
      </w:r>
      <w:r w:rsidRPr="0027636C">
        <w:t>Идеологическая функция государства в коммуникативной среде</w:t>
      </w:r>
      <w:r w:rsidRPr="0027636C">
        <w:t xml:space="preserve"> //Вестник Института права Башкирского государственного университета. – 2021. – Т. 4. – №. 3. – С. </w:t>
      </w:r>
      <w:proofErr w:type="gramStart"/>
      <w:r w:rsidRPr="0027636C">
        <w:t>7-12</w:t>
      </w:r>
      <w:proofErr w:type="gramEnd"/>
      <w:r w:rsidRPr="0027636C">
        <w:t>.</w:t>
      </w:r>
    </w:p>
    <w:p w14:paraId="74E68340" w14:textId="77777777" w:rsidR="003B569D" w:rsidRDefault="003B569D" w:rsidP="00FC242D">
      <w:pPr>
        <w:pStyle w:val="a3"/>
        <w:numPr>
          <w:ilvl w:val="0"/>
          <w:numId w:val="7"/>
        </w:numPr>
        <w:ind w:left="0" w:firstLine="709"/>
      </w:pPr>
      <w:r w:rsidRPr="00871BA0">
        <w:t>Пашковский П. И. Особенности внешнеполитического механизма Российской Федерации //Известия Саратовского университета. Новая серия. Серия Социология. Политология. – 2021. – Т. 21. – №. 3. – С. 340–346</w:t>
      </w:r>
      <w:r>
        <w:t>.</w:t>
      </w:r>
    </w:p>
    <w:p w14:paraId="4A46241D" w14:textId="77777777" w:rsidR="003B569D" w:rsidRDefault="003B569D" w:rsidP="00FC242D">
      <w:pPr>
        <w:pStyle w:val="a3"/>
        <w:numPr>
          <w:ilvl w:val="0"/>
          <w:numId w:val="7"/>
        </w:numPr>
        <w:ind w:left="0" w:firstLine="709"/>
      </w:pPr>
      <w:r w:rsidRPr="00A92FCD">
        <w:t>Пухов И. А. Признаки, общие черты, функции государства и основания их классификации //Актуальные проблемы юридической деятельности в органах государственной и муниципальной власти. – 2020. – С. 163–173.</w:t>
      </w:r>
    </w:p>
    <w:p w14:paraId="7FE43BBB" w14:textId="77777777" w:rsidR="003B569D" w:rsidRDefault="003B569D" w:rsidP="00FC242D">
      <w:pPr>
        <w:pStyle w:val="a3"/>
        <w:numPr>
          <w:ilvl w:val="0"/>
          <w:numId w:val="7"/>
        </w:numPr>
        <w:ind w:left="0" w:firstLine="709"/>
      </w:pPr>
      <w:r w:rsidRPr="007E25FE">
        <w:lastRenderedPageBreak/>
        <w:t>Пушкарева Т. В., Орехов Д. В. Социально-культурные функции монет: ценность, память, идентичность //Человек. Культура. Образование. – 2019. – №. 4 (34). – С. 119–129.</w:t>
      </w:r>
    </w:p>
    <w:p w14:paraId="71D474E9" w14:textId="77777777" w:rsidR="003B569D" w:rsidRDefault="003B569D" w:rsidP="00FC242D">
      <w:pPr>
        <w:pStyle w:val="a3"/>
        <w:numPr>
          <w:ilvl w:val="0"/>
          <w:numId w:val="7"/>
        </w:numPr>
        <w:ind w:left="0" w:firstLine="709"/>
      </w:pPr>
      <w:r w:rsidRPr="00BA34AF">
        <w:t xml:space="preserve">Рубан, А. А. Демографическая функция государства: понятие и специфика / А. А. Рубан // Вопросы устойчивого развития общества. – 2022. – № 4. – С. </w:t>
      </w:r>
      <w:proofErr w:type="gramStart"/>
      <w:r w:rsidRPr="00BA34AF">
        <w:t>267-269</w:t>
      </w:r>
      <w:proofErr w:type="gramEnd"/>
      <w:r w:rsidRPr="00BA34AF">
        <w:t xml:space="preserve">. </w:t>
      </w:r>
    </w:p>
    <w:p w14:paraId="7E95F1C5" w14:textId="77777777" w:rsidR="003B569D" w:rsidRDefault="003B569D" w:rsidP="00FC242D">
      <w:pPr>
        <w:pStyle w:val="a3"/>
        <w:numPr>
          <w:ilvl w:val="0"/>
          <w:numId w:val="7"/>
        </w:numPr>
        <w:ind w:left="0" w:firstLine="709"/>
      </w:pPr>
      <w:proofErr w:type="spellStart"/>
      <w:r w:rsidRPr="00EB55B9">
        <w:t>Салимжонова</w:t>
      </w:r>
      <w:proofErr w:type="spellEnd"/>
      <w:r w:rsidRPr="00EB55B9">
        <w:t xml:space="preserve"> Ф. И. Вопросы регулирования национальной экономики //Школа молодых новаторов. – 2022. – С. 243–248.</w:t>
      </w:r>
    </w:p>
    <w:p w14:paraId="59691EC2" w14:textId="77777777" w:rsidR="003B569D" w:rsidRDefault="003B569D" w:rsidP="00FC242D">
      <w:pPr>
        <w:pStyle w:val="a3"/>
        <w:numPr>
          <w:ilvl w:val="0"/>
          <w:numId w:val="7"/>
        </w:numPr>
        <w:ind w:left="0" w:firstLine="709"/>
      </w:pPr>
      <w:r w:rsidRPr="00A92FCD">
        <w:t xml:space="preserve">Фетюков, Ф. В.  Теория государства и права: функции </w:t>
      </w:r>
      <w:proofErr w:type="gramStart"/>
      <w:r w:rsidRPr="00A92FCD">
        <w:t>государства :</w:t>
      </w:r>
      <w:proofErr w:type="gramEnd"/>
      <w:r w:rsidRPr="00A92FCD">
        <w:t xml:space="preserve"> учебное пособие для вузов / Ф. В. Фетюков. — </w:t>
      </w:r>
      <w:proofErr w:type="gramStart"/>
      <w:r w:rsidRPr="00A92FCD">
        <w:t>Москва :</w:t>
      </w:r>
      <w:proofErr w:type="gramEnd"/>
      <w:r w:rsidRPr="00A92FCD">
        <w:t xml:space="preserve"> Издательство </w:t>
      </w:r>
      <w:proofErr w:type="spellStart"/>
      <w:r w:rsidRPr="00A92FCD">
        <w:t>Юрайт</w:t>
      </w:r>
      <w:proofErr w:type="spellEnd"/>
      <w:r w:rsidRPr="00A92FCD">
        <w:t xml:space="preserve">, 2023. — 141 с. — (Высшее образование). — ISBN 978-5-534-07231-0. — </w:t>
      </w:r>
      <w:proofErr w:type="gramStart"/>
      <w:r w:rsidRPr="00A92FCD">
        <w:t>Текст :</w:t>
      </w:r>
      <w:proofErr w:type="gramEnd"/>
      <w:r w:rsidRPr="00A92FCD">
        <w:t xml:space="preserve"> электронный // Образовательная платформа </w:t>
      </w:r>
      <w:proofErr w:type="spellStart"/>
      <w:r w:rsidRPr="00A92FCD">
        <w:t>Юрайт</w:t>
      </w:r>
      <w:proofErr w:type="spellEnd"/>
      <w:r w:rsidRPr="00A92FCD">
        <w:t xml:space="preserve"> [сайт]. — URL: https://urait.ru/bcode/516628 (дата обращения: 02.05.2023).</w:t>
      </w:r>
    </w:p>
    <w:sectPr w:rsidR="003B569D" w:rsidSect="00BF5FAA">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A7F9" w14:textId="77777777" w:rsidR="00824892" w:rsidRDefault="00824892" w:rsidP="00BF5FAA">
      <w:pPr>
        <w:spacing w:line="240" w:lineRule="auto"/>
      </w:pPr>
      <w:r>
        <w:separator/>
      </w:r>
    </w:p>
  </w:endnote>
  <w:endnote w:type="continuationSeparator" w:id="0">
    <w:p w14:paraId="522BF48B" w14:textId="77777777" w:rsidR="00824892" w:rsidRDefault="00824892" w:rsidP="00BF5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6B21" w14:textId="77777777" w:rsidR="00824892" w:rsidRDefault="00824892" w:rsidP="00BF5FAA">
      <w:pPr>
        <w:spacing w:line="240" w:lineRule="auto"/>
      </w:pPr>
      <w:r>
        <w:separator/>
      </w:r>
    </w:p>
  </w:footnote>
  <w:footnote w:type="continuationSeparator" w:id="0">
    <w:p w14:paraId="18463355" w14:textId="77777777" w:rsidR="00824892" w:rsidRDefault="00824892" w:rsidP="00BF5F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283393"/>
      <w:docPartObj>
        <w:docPartGallery w:val="Page Numbers (Top of Page)"/>
        <w:docPartUnique/>
      </w:docPartObj>
    </w:sdtPr>
    <w:sdtEndPr/>
    <w:sdtContent>
      <w:p w14:paraId="0A442AFC" w14:textId="31A277B7" w:rsidR="00BF5FAA" w:rsidRDefault="00BF5FAA">
        <w:pPr>
          <w:pStyle w:val="a6"/>
          <w:jc w:val="right"/>
        </w:pPr>
        <w:r>
          <w:fldChar w:fldCharType="begin"/>
        </w:r>
        <w:r>
          <w:instrText>PAGE   \* MERGEFORMAT</w:instrText>
        </w:r>
        <w:r>
          <w:fldChar w:fldCharType="separate"/>
        </w:r>
        <w:r>
          <w:t>2</w:t>
        </w:r>
        <w:r>
          <w:fldChar w:fldCharType="end"/>
        </w:r>
      </w:p>
    </w:sdtContent>
  </w:sdt>
  <w:p w14:paraId="78299CD9" w14:textId="77777777" w:rsidR="00BF5FAA" w:rsidRDefault="00BF5FA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6D8"/>
    <w:multiLevelType w:val="multilevel"/>
    <w:tmpl w:val="E29C281E"/>
    <w:lvl w:ilvl="0">
      <w:start w:val="1"/>
      <w:numFmt w:val="decimal"/>
      <w:lvlText w:val="%1."/>
      <w:lvlJc w:val="left"/>
      <w:pPr>
        <w:ind w:left="450" w:hanging="450"/>
      </w:pPr>
      <w:rPr>
        <w:rFonts w:hint="default"/>
      </w:rPr>
    </w:lvl>
    <w:lvl w:ilvl="1">
      <w:start w:val="1"/>
      <w:numFmt w:val="decimal"/>
      <w:pStyle w:val="2"/>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FCC7E42"/>
    <w:multiLevelType w:val="multilevel"/>
    <w:tmpl w:val="0F885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E50C2"/>
    <w:multiLevelType w:val="hybridMultilevel"/>
    <w:tmpl w:val="D4705BF6"/>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39F14A9"/>
    <w:multiLevelType w:val="hybridMultilevel"/>
    <w:tmpl w:val="912486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F9E4C90"/>
    <w:multiLevelType w:val="multilevel"/>
    <w:tmpl w:val="F9ACE4A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E3E3703"/>
    <w:multiLevelType w:val="hybridMultilevel"/>
    <w:tmpl w:val="3DC046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F540B15"/>
    <w:multiLevelType w:val="hybridMultilevel"/>
    <w:tmpl w:val="BA049F26"/>
    <w:lvl w:ilvl="0" w:tplc="8E9A50E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 w:numId="8">
    <w:abstractNumId w:val="0"/>
    <w:lvlOverride w:ilvl="0">
      <w:startOverride w:val="1"/>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44"/>
    <w:rsid w:val="00052032"/>
    <w:rsid w:val="00062172"/>
    <w:rsid w:val="00067360"/>
    <w:rsid w:val="0007649E"/>
    <w:rsid w:val="000A6507"/>
    <w:rsid w:val="000C541E"/>
    <w:rsid w:val="000D267F"/>
    <w:rsid w:val="001326E5"/>
    <w:rsid w:val="001533A5"/>
    <w:rsid w:val="0027636C"/>
    <w:rsid w:val="002D42D9"/>
    <w:rsid w:val="00301A50"/>
    <w:rsid w:val="00353DAF"/>
    <w:rsid w:val="003B569D"/>
    <w:rsid w:val="003D7E44"/>
    <w:rsid w:val="004354EE"/>
    <w:rsid w:val="004547BB"/>
    <w:rsid w:val="004B1207"/>
    <w:rsid w:val="00612F56"/>
    <w:rsid w:val="00693ED5"/>
    <w:rsid w:val="006A5E36"/>
    <w:rsid w:val="006A688F"/>
    <w:rsid w:val="006F5890"/>
    <w:rsid w:val="00775B0A"/>
    <w:rsid w:val="00776BD4"/>
    <w:rsid w:val="007A3A31"/>
    <w:rsid w:val="007E25FE"/>
    <w:rsid w:val="007E5D5F"/>
    <w:rsid w:val="00824892"/>
    <w:rsid w:val="00871BA0"/>
    <w:rsid w:val="008B6AEC"/>
    <w:rsid w:val="008D0988"/>
    <w:rsid w:val="00A66522"/>
    <w:rsid w:val="00A92FCD"/>
    <w:rsid w:val="00AD4C71"/>
    <w:rsid w:val="00AD7803"/>
    <w:rsid w:val="00B13A88"/>
    <w:rsid w:val="00B356B7"/>
    <w:rsid w:val="00B416FF"/>
    <w:rsid w:val="00B52655"/>
    <w:rsid w:val="00BA34AF"/>
    <w:rsid w:val="00BB27DD"/>
    <w:rsid w:val="00BB332D"/>
    <w:rsid w:val="00BE0509"/>
    <w:rsid w:val="00BF5FAA"/>
    <w:rsid w:val="00C319BC"/>
    <w:rsid w:val="00C5370F"/>
    <w:rsid w:val="00DA2FAA"/>
    <w:rsid w:val="00DF61A8"/>
    <w:rsid w:val="00E11AA8"/>
    <w:rsid w:val="00E57426"/>
    <w:rsid w:val="00E57780"/>
    <w:rsid w:val="00EB55B9"/>
    <w:rsid w:val="00ED6272"/>
    <w:rsid w:val="00EE728A"/>
    <w:rsid w:val="00F1396D"/>
    <w:rsid w:val="00F91440"/>
    <w:rsid w:val="00FC2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386A"/>
  <w15:chartTrackingRefBased/>
  <w15:docId w15:val="{A6D05B4D-70B3-40A0-97E5-755C0A89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988"/>
    <w:pPr>
      <w:spacing w:after="0" w:line="360" w:lineRule="auto"/>
      <w:ind w:firstLine="709"/>
      <w:jc w:val="both"/>
    </w:pPr>
    <w:rPr>
      <w:rFonts w:ascii="Times New Roman" w:hAnsi="Times New Roman" w:cs="Times New Roman"/>
      <w:sz w:val="28"/>
      <w:szCs w:val="28"/>
    </w:rPr>
  </w:style>
  <w:style w:type="paragraph" w:styleId="1">
    <w:name w:val="heading 1"/>
    <w:basedOn w:val="a"/>
    <w:next w:val="a"/>
    <w:link w:val="10"/>
    <w:uiPriority w:val="9"/>
    <w:qFormat/>
    <w:rsid w:val="00C5370F"/>
    <w:pPr>
      <w:keepNext/>
      <w:keepLines/>
      <w:jc w:val="center"/>
      <w:outlineLvl w:val="0"/>
    </w:pPr>
    <w:rPr>
      <w:rFonts w:eastAsiaTheme="majorEastAsia"/>
      <w:b/>
      <w:bCs/>
    </w:rPr>
  </w:style>
  <w:style w:type="paragraph" w:styleId="2">
    <w:name w:val="heading 2"/>
    <w:basedOn w:val="a"/>
    <w:next w:val="a"/>
    <w:link w:val="20"/>
    <w:uiPriority w:val="9"/>
    <w:unhideWhenUsed/>
    <w:qFormat/>
    <w:rsid w:val="00F1396D"/>
    <w:pPr>
      <w:keepNext/>
      <w:keepLines/>
      <w:numPr>
        <w:ilvl w:val="1"/>
        <w:numId w:val="3"/>
      </w:numPr>
      <w:jc w:val="center"/>
      <w:outlineLvl w:val="1"/>
    </w:pPr>
    <w:rPr>
      <w:rFonts w:eastAsiaTheme="majorEastAsia"/>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70F"/>
    <w:rPr>
      <w:rFonts w:ascii="Times New Roman" w:eastAsiaTheme="majorEastAsia" w:hAnsi="Times New Roman" w:cs="Times New Roman"/>
      <w:b/>
      <w:bCs/>
      <w:sz w:val="28"/>
      <w:szCs w:val="28"/>
    </w:rPr>
  </w:style>
  <w:style w:type="paragraph" w:styleId="a3">
    <w:name w:val="List Paragraph"/>
    <w:basedOn w:val="a"/>
    <w:uiPriority w:val="34"/>
    <w:qFormat/>
    <w:rsid w:val="00ED6272"/>
    <w:pPr>
      <w:ind w:left="720"/>
      <w:contextualSpacing/>
    </w:pPr>
  </w:style>
  <w:style w:type="character" w:customStyle="1" w:styleId="20">
    <w:name w:val="Заголовок 2 Знак"/>
    <w:basedOn w:val="a0"/>
    <w:link w:val="2"/>
    <w:uiPriority w:val="9"/>
    <w:rsid w:val="00F1396D"/>
    <w:rPr>
      <w:rFonts w:ascii="Times New Roman" w:eastAsiaTheme="majorEastAsia" w:hAnsi="Times New Roman" w:cs="Times New Roman"/>
      <w:b/>
      <w:bCs/>
      <w:sz w:val="28"/>
      <w:szCs w:val="28"/>
    </w:rPr>
  </w:style>
  <w:style w:type="paragraph" w:styleId="a4">
    <w:name w:val="TOC Heading"/>
    <w:basedOn w:val="1"/>
    <w:next w:val="a"/>
    <w:uiPriority w:val="39"/>
    <w:unhideWhenUsed/>
    <w:qFormat/>
    <w:rsid w:val="00BF5FAA"/>
    <w:pPr>
      <w:spacing w:before="240" w:line="259" w:lineRule="auto"/>
      <w:ind w:firstLine="0"/>
      <w:jc w:val="left"/>
      <w:outlineLvl w:val="9"/>
    </w:pPr>
    <w:rPr>
      <w:rFonts w:asciiTheme="majorHAnsi" w:hAnsiTheme="majorHAnsi" w:cstheme="majorBidi"/>
      <w:b w:val="0"/>
      <w:bCs w:val="0"/>
      <w:color w:val="2F5496" w:themeColor="accent1" w:themeShade="BF"/>
      <w:sz w:val="32"/>
      <w:szCs w:val="32"/>
      <w:lang w:eastAsia="ru-RU"/>
    </w:rPr>
  </w:style>
  <w:style w:type="paragraph" w:styleId="11">
    <w:name w:val="toc 1"/>
    <w:basedOn w:val="a"/>
    <w:next w:val="a"/>
    <w:autoRedefine/>
    <w:uiPriority w:val="39"/>
    <w:unhideWhenUsed/>
    <w:rsid w:val="00BF5FAA"/>
    <w:pPr>
      <w:spacing w:after="100"/>
    </w:pPr>
  </w:style>
  <w:style w:type="paragraph" w:styleId="21">
    <w:name w:val="toc 2"/>
    <w:basedOn w:val="a"/>
    <w:next w:val="a"/>
    <w:autoRedefine/>
    <w:uiPriority w:val="39"/>
    <w:unhideWhenUsed/>
    <w:rsid w:val="00BF5FAA"/>
    <w:pPr>
      <w:spacing w:after="100"/>
      <w:ind w:left="280"/>
    </w:pPr>
  </w:style>
  <w:style w:type="character" w:styleId="a5">
    <w:name w:val="Hyperlink"/>
    <w:basedOn w:val="a0"/>
    <w:uiPriority w:val="99"/>
    <w:unhideWhenUsed/>
    <w:rsid w:val="00BF5FAA"/>
    <w:rPr>
      <w:color w:val="0563C1" w:themeColor="hyperlink"/>
      <w:u w:val="single"/>
    </w:rPr>
  </w:style>
  <w:style w:type="paragraph" w:styleId="a6">
    <w:name w:val="header"/>
    <w:basedOn w:val="a"/>
    <w:link w:val="a7"/>
    <w:uiPriority w:val="99"/>
    <w:unhideWhenUsed/>
    <w:rsid w:val="00BF5FAA"/>
    <w:pPr>
      <w:tabs>
        <w:tab w:val="center" w:pos="4677"/>
        <w:tab w:val="right" w:pos="9355"/>
      </w:tabs>
      <w:spacing w:line="240" w:lineRule="auto"/>
    </w:pPr>
  </w:style>
  <w:style w:type="character" w:customStyle="1" w:styleId="a7">
    <w:name w:val="Верхний колонтитул Знак"/>
    <w:basedOn w:val="a0"/>
    <w:link w:val="a6"/>
    <w:uiPriority w:val="99"/>
    <w:rsid w:val="00BF5FAA"/>
    <w:rPr>
      <w:rFonts w:ascii="Times New Roman" w:hAnsi="Times New Roman" w:cs="Times New Roman"/>
      <w:sz w:val="28"/>
      <w:szCs w:val="28"/>
    </w:rPr>
  </w:style>
  <w:style w:type="paragraph" w:styleId="a8">
    <w:name w:val="footer"/>
    <w:basedOn w:val="a"/>
    <w:link w:val="a9"/>
    <w:uiPriority w:val="99"/>
    <w:unhideWhenUsed/>
    <w:rsid w:val="00BF5FAA"/>
    <w:pPr>
      <w:tabs>
        <w:tab w:val="center" w:pos="4677"/>
        <w:tab w:val="right" w:pos="9355"/>
      </w:tabs>
      <w:spacing w:line="240" w:lineRule="auto"/>
    </w:pPr>
  </w:style>
  <w:style w:type="character" w:customStyle="1" w:styleId="a9">
    <w:name w:val="Нижний колонтитул Знак"/>
    <w:basedOn w:val="a0"/>
    <w:link w:val="a8"/>
    <w:uiPriority w:val="99"/>
    <w:rsid w:val="00BF5FAA"/>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2506">
      <w:bodyDiv w:val="1"/>
      <w:marLeft w:val="0"/>
      <w:marRight w:val="0"/>
      <w:marTop w:val="0"/>
      <w:marBottom w:val="0"/>
      <w:divBdr>
        <w:top w:val="none" w:sz="0" w:space="0" w:color="auto"/>
        <w:left w:val="none" w:sz="0" w:space="0" w:color="auto"/>
        <w:bottom w:val="none" w:sz="0" w:space="0" w:color="auto"/>
        <w:right w:val="none" w:sz="0" w:space="0" w:color="auto"/>
      </w:divBdr>
      <w:divsChild>
        <w:div w:id="1760250010">
          <w:marLeft w:val="0"/>
          <w:marRight w:val="0"/>
          <w:marTop w:val="0"/>
          <w:marBottom w:val="300"/>
          <w:divBdr>
            <w:top w:val="single" w:sz="6" w:space="15" w:color="232323"/>
            <w:left w:val="single" w:sz="6" w:space="15" w:color="232323"/>
            <w:bottom w:val="single" w:sz="6" w:space="15" w:color="232323"/>
            <w:right w:val="single" w:sz="6" w:space="15" w:color="232323"/>
          </w:divBdr>
          <w:divsChild>
            <w:div w:id="5287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3597">
      <w:bodyDiv w:val="1"/>
      <w:marLeft w:val="0"/>
      <w:marRight w:val="0"/>
      <w:marTop w:val="0"/>
      <w:marBottom w:val="0"/>
      <w:divBdr>
        <w:top w:val="none" w:sz="0" w:space="0" w:color="auto"/>
        <w:left w:val="none" w:sz="0" w:space="0" w:color="auto"/>
        <w:bottom w:val="none" w:sz="0" w:space="0" w:color="auto"/>
        <w:right w:val="none" w:sz="0" w:space="0" w:color="auto"/>
      </w:divBdr>
    </w:div>
    <w:div w:id="410858705">
      <w:bodyDiv w:val="1"/>
      <w:marLeft w:val="0"/>
      <w:marRight w:val="0"/>
      <w:marTop w:val="0"/>
      <w:marBottom w:val="0"/>
      <w:divBdr>
        <w:top w:val="none" w:sz="0" w:space="0" w:color="auto"/>
        <w:left w:val="none" w:sz="0" w:space="0" w:color="auto"/>
        <w:bottom w:val="none" w:sz="0" w:space="0" w:color="auto"/>
        <w:right w:val="none" w:sz="0" w:space="0" w:color="auto"/>
      </w:divBdr>
    </w:div>
    <w:div w:id="422607162">
      <w:bodyDiv w:val="1"/>
      <w:marLeft w:val="0"/>
      <w:marRight w:val="0"/>
      <w:marTop w:val="0"/>
      <w:marBottom w:val="0"/>
      <w:divBdr>
        <w:top w:val="none" w:sz="0" w:space="0" w:color="auto"/>
        <w:left w:val="none" w:sz="0" w:space="0" w:color="auto"/>
        <w:bottom w:val="none" w:sz="0" w:space="0" w:color="auto"/>
        <w:right w:val="none" w:sz="0" w:space="0" w:color="auto"/>
      </w:divBdr>
    </w:div>
    <w:div w:id="459569888">
      <w:bodyDiv w:val="1"/>
      <w:marLeft w:val="0"/>
      <w:marRight w:val="0"/>
      <w:marTop w:val="0"/>
      <w:marBottom w:val="0"/>
      <w:divBdr>
        <w:top w:val="none" w:sz="0" w:space="0" w:color="auto"/>
        <w:left w:val="none" w:sz="0" w:space="0" w:color="auto"/>
        <w:bottom w:val="none" w:sz="0" w:space="0" w:color="auto"/>
        <w:right w:val="none" w:sz="0" w:space="0" w:color="auto"/>
      </w:divBdr>
    </w:div>
    <w:div w:id="523330767">
      <w:bodyDiv w:val="1"/>
      <w:marLeft w:val="0"/>
      <w:marRight w:val="0"/>
      <w:marTop w:val="0"/>
      <w:marBottom w:val="0"/>
      <w:divBdr>
        <w:top w:val="none" w:sz="0" w:space="0" w:color="auto"/>
        <w:left w:val="none" w:sz="0" w:space="0" w:color="auto"/>
        <w:bottom w:val="none" w:sz="0" w:space="0" w:color="auto"/>
        <w:right w:val="none" w:sz="0" w:space="0" w:color="auto"/>
      </w:divBdr>
    </w:div>
    <w:div w:id="692923317">
      <w:bodyDiv w:val="1"/>
      <w:marLeft w:val="0"/>
      <w:marRight w:val="0"/>
      <w:marTop w:val="0"/>
      <w:marBottom w:val="0"/>
      <w:divBdr>
        <w:top w:val="none" w:sz="0" w:space="0" w:color="auto"/>
        <w:left w:val="none" w:sz="0" w:space="0" w:color="auto"/>
        <w:bottom w:val="none" w:sz="0" w:space="0" w:color="auto"/>
        <w:right w:val="none" w:sz="0" w:space="0" w:color="auto"/>
      </w:divBdr>
    </w:div>
    <w:div w:id="994140952">
      <w:bodyDiv w:val="1"/>
      <w:marLeft w:val="0"/>
      <w:marRight w:val="0"/>
      <w:marTop w:val="0"/>
      <w:marBottom w:val="0"/>
      <w:divBdr>
        <w:top w:val="none" w:sz="0" w:space="0" w:color="auto"/>
        <w:left w:val="none" w:sz="0" w:space="0" w:color="auto"/>
        <w:bottom w:val="none" w:sz="0" w:space="0" w:color="auto"/>
        <w:right w:val="none" w:sz="0" w:space="0" w:color="auto"/>
      </w:divBdr>
    </w:div>
    <w:div w:id="1153185175">
      <w:bodyDiv w:val="1"/>
      <w:marLeft w:val="0"/>
      <w:marRight w:val="0"/>
      <w:marTop w:val="0"/>
      <w:marBottom w:val="0"/>
      <w:divBdr>
        <w:top w:val="none" w:sz="0" w:space="0" w:color="auto"/>
        <w:left w:val="none" w:sz="0" w:space="0" w:color="auto"/>
        <w:bottom w:val="none" w:sz="0" w:space="0" w:color="auto"/>
        <w:right w:val="none" w:sz="0" w:space="0" w:color="auto"/>
      </w:divBdr>
      <w:divsChild>
        <w:div w:id="579563872">
          <w:marLeft w:val="0"/>
          <w:marRight w:val="0"/>
          <w:marTop w:val="0"/>
          <w:marBottom w:val="300"/>
          <w:divBdr>
            <w:top w:val="single" w:sz="6" w:space="15" w:color="232323"/>
            <w:left w:val="single" w:sz="6" w:space="15" w:color="232323"/>
            <w:bottom w:val="single" w:sz="6" w:space="15" w:color="232323"/>
            <w:right w:val="single" w:sz="6" w:space="15" w:color="232323"/>
          </w:divBdr>
          <w:divsChild>
            <w:div w:id="19455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5991">
      <w:bodyDiv w:val="1"/>
      <w:marLeft w:val="0"/>
      <w:marRight w:val="0"/>
      <w:marTop w:val="0"/>
      <w:marBottom w:val="0"/>
      <w:divBdr>
        <w:top w:val="none" w:sz="0" w:space="0" w:color="auto"/>
        <w:left w:val="none" w:sz="0" w:space="0" w:color="auto"/>
        <w:bottom w:val="none" w:sz="0" w:space="0" w:color="auto"/>
        <w:right w:val="none" w:sz="0" w:space="0" w:color="auto"/>
      </w:divBdr>
    </w:div>
    <w:div w:id="1204057640">
      <w:bodyDiv w:val="1"/>
      <w:marLeft w:val="0"/>
      <w:marRight w:val="0"/>
      <w:marTop w:val="0"/>
      <w:marBottom w:val="0"/>
      <w:divBdr>
        <w:top w:val="none" w:sz="0" w:space="0" w:color="auto"/>
        <w:left w:val="none" w:sz="0" w:space="0" w:color="auto"/>
        <w:bottom w:val="none" w:sz="0" w:space="0" w:color="auto"/>
        <w:right w:val="none" w:sz="0" w:space="0" w:color="auto"/>
      </w:divBdr>
    </w:div>
    <w:div w:id="1204711031">
      <w:bodyDiv w:val="1"/>
      <w:marLeft w:val="0"/>
      <w:marRight w:val="0"/>
      <w:marTop w:val="0"/>
      <w:marBottom w:val="0"/>
      <w:divBdr>
        <w:top w:val="none" w:sz="0" w:space="0" w:color="auto"/>
        <w:left w:val="none" w:sz="0" w:space="0" w:color="auto"/>
        <w:bottom w:val="none" w:sz="0" w:space="0" w:color="auto"/>
        <w:right w:val="none" w:sz="0" w:space="0" w:color="auto"/>
      </w:divBdr>
    </w:div>
    <w:div w:id="1257251797">
      <w:bodyDiv w:val="1"/>
      <w:marLeft w:val="0"/>
      <w:marRight w:val="0"/>
      <w:marTop w:val="0"/>
      <w:marBottom w:val="0"/>
      <w:divBdr>
        <w:top w:val="none" w:sz="0" w:space="0" w:color="auto"/>
        <w:left w:val="none" w:sz="0" w:space="0" w:color="auto"/>
        <w:bottom w:val="none" w:sz="0" w:space="0" w:color="auto"/>
        <w:right w:val="none" w:sz="0" w:space="0" w:color="auto"/>
      </w:divBdr>
    </w:div>
    <w:div w:id="1372337340">
      <w:bodyDiv w:val="1"/>
      <w:marLeft w:val="0"/>
      <w:marRight w:val="0"/>
      <w:marTop w:val="0"/>
      <w:marBottom w:val="0"/>
      <w:divBdr>
        <w:top w:val="none" w:sz="0" w:space="0" w:color="auto"/>
        <w:left w:val="none" w:sz="0" w:space="0" w:color="auto"/>
        <w:bottom w:val="none" w:sz="0" w:space="0" w:color="auto"/>
        <w:right w:val="none" w:sz="0" w:space="0" w:color="auto"/>
      </w:divBdr>
    </w:div>
    <w:div w:id="1776248376">
      <w:bodyDiv w:val="1"/>
      <w:marLeft w:val="0"/>
      <w:marRight w:val="0"/>
      <w:marTop w:val="0"/>
      <w:marBottom w:val="0"/>
      <w:divBdr>
        <w:top w:val="none" w:sz="0" w:space="0" w:color="auto"/>
        <w:left w:val="none" w:sz="0" w:space="0" w:color="auto"/>
        <w:bottom w:val="none" w:sz="0" w:space="0" w:color="auto"/>
        <w:right w:val="none" w:sz="0" w:space="0" w:color="auto"/>
      </w:divBdr>
      <w:divsChild>
        <w:div w:id="916482375">
          <w:marLeft w:val="0"/>
          <w:marRight w:val="0"/>
          <w:marTop w:val="0"/>
          <w:marBottom w:val="300"/>
          <w:divBdr>
            <w:top w:val="single" w:sz="6" w:space="15" w:color="232323"/>
            <w:left w:val="single" w:sz="6" w:space="15" w:color="232323"/>
            <w:bottom w:val="single" w:sz="6" w:space="15" w:color="232323"/>
            <w:right w:val="single" w:sz="6" w:space="15" w:color="232323"/>
          </w:divBdr>
          <w:divsChild>
            <w:div w:id="10747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2C4CC-4AA8-41B5-AB51-234C684A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4690</Words>
  <Characters>26736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2023-05-11T14:41:00Z</dcterms:created>
  <dcterms:modified xsi:type="dcterms:W3CDTF">2023-05-11T14:41:00Z</dcterms:modified>
</cp:coreProperties>
</file>